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F5" w:rsidRDefault="004866F5" w:rsidP="00D33B71">
      <w:pPr>
        <w:pStyle w:val="Default"/>
        <w:ind w:firstLine="567"/>
        <w:jc w:val="center"/>
        <w:rPr>
          <w:rFonts w:eastAsia="Times New Roman"/>
          <w:b/>
          <w:bCs/>
          <w:color w:val="auto"/>
          <w:kern w:val="32"/>
          <w:sz w:val="28"/>
          <w:szCs w:val="28"/>
          <w:lang w:eastAsia="ru-RU"/>
        </w:rPr>
      </w:pPr>
      <w:r w:rsidRPr="00D0252A">
        <w:rPr>
          <w:rFonts w:eastAsia="Times New Roman"/>
          <w:bCs/>
          <w:color w:val="auto"/>
          <w:kern w:val="32"/>
          <w:sz w:val="28"/>
          <w:szCs w:val="28"/>
          <w:highlight w:val="yellow"/>
          <w:lang w:eastAsia="ru-RU"/>
        </w:rPr>
        <w:t>В Уставы</w:t>
      </w:r>
      <w:r w:rsidRPr="00D0252A">
        <w:rPr>
          <w:rFonts w:eastAsia="Times New Roman"/>
          <w:b/>
          <w:bCs/>
          <w:color w:val="auto"/>
          <w:kern w:val="32"/>
          <w:sz w:val="28"/>
          <w:szCs w:val="28"/>
          <w:highlight w:val="yellow"/>
          <w:lang w:eastAsia="ru-RU"/>
        </w:rPr>
        <w:t xml:space="preserve"> </w:t>
      </w:r>
      <w:proofErr w:type="spellStart"/>
      <w:r w:rsidRPr="00D0252A">
        <w:rPr>
          <w:b/>
          <w:sz w:val="28"/>
          <w:szCs w:val="28"/>
          <w:highlight w:val="yellow"/>
        </w:rPr>
        <w:t>Александрово</w:t>
      </w:r>
      <w:proofErr w:type="spellEnd"/>
      <w:r w:rsidRPr="00D0252A">
        <w:rPr>
          <w:b/>
          <w:sz w:val="28"/>
          <w:szCs w:val="28"/>
          <w:highlight w:val="yellow"/>
        </w:rPr>
        <w:t xml:space="preserve">-Гайского, </w:t>
      </w:r>
      <w:proofErr w:type="spellStart"/>
      <w:r w:rsidRPr="00D0252A">
        <w:rPr>
          <w:b/>
          <w:sz w:val="28"/>
          <w:szCs w:val="28"/>
          <w:highlight w:val="yellow"/>
        </w:rPr>
        <w:t>Балашовского</w:t>
      </w:r>
      <w:proofErr w:type="spellEnd"/>
      <w:r w:rsidRPr="00D0252A">
        <w:rPr>
          <w:b/>
          <w:sz w:val="28"/>
          <w:szCs w:val="28"/>
          <w:highlight w:val="yellow"/>
        </w:rPr>
        <w:t xml:space="preserve">, </w:t>
      </w:r>
      <w:proofErr w:type="spellStart"/>
      <w:r w:rsidRPr="00D0252A">
        <w:rPr>
          <w:b/>
          <w:sz w:val="28"/>
          <w:szCs w:val="28"/>
          <w:highlight w:val="yellow"/>
        </w:rPr>
        <w:t>Ивантеевского</w:t>
      </w:r>
      <w:proofErr w:type="spellEnd"/>
      <w:r w:rsidRPr="00D0252A">
        <w:rPr>
          <w:b/>
          <w:sz w:val="28"/>
          <w:szCs w:val="28"/>
          <w:highlight w:val="yellow"/>
        </w:rPr>
        <w:t xml:space="preserve">, Красноармейского, </w:t>
      </w:r>
      <w:proofErr w:type="spellStart"/>
      <w:r w:rsidRPr="00D0252A">
        <w:rPr>
          <w:b/>
          <w:sz w:val="28"/>
          <w:szCs w:val="28"/>
          <w:highlight w:val="yellow"/>
        </w:rPr>
        <w:t>Марксовского</w:t>
      </w:r>
      <w:proofErr w:type="spellEnd"/>
      <w:r w:rsidRPr="00D0252A">
        <w:rPr>
          <w:b/>
          <w:sz w:val="28"/>
          <w:szCs w:val="28"/>
          <w:highlight w:val="yellow"/>
        </w:rPr>
        <w:t xml:space="preserve">, Пугачевского, Ровенского, </w:t>
      </w:r>
      <w:proofErr w:type="spellStart"/>
      <w:r w:rsidRPr="00D0252A">
        <w:rPr>
          <w:b/>
          <w:sz w:val="28"/>
          <w:szCs w:val="28"/>
          <w:highlight w:val="yellow"/>
        </w:rPr>
        <w:t>Энгельсского</w:t>
      </w:r>
      <w:proofErr w:type="spellEnd"/>
      <w:r w:rsidRPr="00D0252A">
        <w:rPr>
          <w:sz w:val="28"/>
          <w:szCs w:val="28"/>
          <w:highlight w:val="yellow"/>
        </w:rPr>
        <w:t xml:space="preserve"> муниципальных районов</w:t>
      </w:r>
    </w:p>
    <w:p w:rsidR="004866F5" w:rsidRDefault="004866F5" w:rsidP="00D33B71">
      <w:pPr>
        <w:pStyle w:val="Default"/>
        <w:ind w:firstLine="567"/>
        <w:jc w:val="center"/>
        <w:rPr>
          <w:rFonts w:eastAsia="Times New Roman"/>
          <w:b/>
          <w:bCs/>
          <w:color w:val="auto"/>
          <w:kern w:val="32"/>
          <w:sz w:val="28"/>
          <w:szCs w:val="28"/>
          <w:lang w:eastAsia="ru-RU"/>
        </w:rPr>
      </w:pPr>
    </w:p>
    <w:p w:rsidR="004866F5" w:rsidRDefault="004866F5" w:rsidP="00D33B71">
      <w:pPr>
        <w:pStyle w:val="Default"/>
        <w:ind w:firstLine="567"/>
        <w:jc w:val="center"/>
        <w:rPr>
          <w:rFonts w:eastAsia="Times New Roman"/>
          <w:b/>
          <w:bCs/>
          <w:color w:val="auto"/>
          <w:kern w:val="32"/>
          <w:sz w:val="28"/>
          <w:szCs w:val="28"/>
          <w:lang w:eastAsia="ru-RU"/>
        </w:rPr>
      </w:pPr>
    </w:p>
    <w:p w:rsidR="00780E4A" w:rsidRPr="00694455" w:rsidRDefault="00D33B71" w:rsidP="00D33B71">
      <w:pPr>
        <w:pStyle w:val="Default"/>
        <w:ind w:firstLine="567"/>
        <w:jc w:val="center"/>
        <w:rPr>
          <w:rFonts w:eastAsia="Times New Roman"/>
          <w:color w:val="auto"/>
          <w:kern w:val="32"/>
          <w:sz w:val="28"/>
          <w:szCs w:val="28"/>
          <w:lang w:eastAsia="ru-RU"/>
        </w:rPr>
      </w:pPr>
      <w:r w:rsidRPr="00694455">
        <w:rPr>
          <w:rFonts w:eastAsia="Times New Roman"/>
          <w:b/>
          <w:bCs/>
          <w:color w:val="auto"/>
          <w:kern w:val="32"/>
          <w:sz w:val="28"/>
          <w:szCs w:val="28"/>
          <w:lang w:eastAsia="ru-RU"/>
        </w:rPr>
        <w:t>…</w:t>
      </w:r>
      <w:r w:rsidR="00780E4A" w:rsidRPr="00694455">
        <w:rPr>
          <w:rFonts w:eastAsia="Times New Roman"/>
          <w:b/>
          <w:bCs/>
          <w:color w:val="auto"/>
          <w:kern w:val="32"/>
          <w:sz w:val="28"/>
          <w:szCs w:val="28"/>
          <w:lang w:eastAsia="ru-RU"/>
        </w:rPr>
        <w:t xml:space="preserve"> МУНИЦИПАЛЬНОЕ СОБРАНИЕ</w:t>
      </w:r>
    </w:p>
    <w:p w:rsidR="00780E4A" w:rsidRPr="00694455" w:rsidRDefault="00D33B71" w:rsidP="00D33B71">
      <w:pPr>
        <w:pStyle w:val="Default"/>
        <w:ind w:firstLine="567"/>
        <w:jc w:val="center"/>
        <w:rPr>
          <w:rFonts w:eastAsia="Times New Roman"/>
          <w:color w:val="auto"/>
          <w:kern w:val="32"/>
          <w:sz w:val="28"/>
          <w:szCs w:val="28"/>
          <w:lang w:eastAsia="ru-RU"/>
        </w:rPr>
      </w:pPr>
      <w:r w:rsidRPr="00694455">
        <w:rPr>
          <w:rFonts w:eastAsia="Times New Roman"/>
          <w:b/>
          <w:bCs/>
          <w:color w:val="auto"/>
          <w:kern w:val="32"/>
          <w:sz w:val="28"/>
          <w:szCs w:val="28"/>
          <w:lang w:eastAsia="ru-RU"/>
        </w:rPr>
        <w:t>…</w:t>
      </w:r>
      <w:r w:rsidR="00780E4A" w:rsidRPr="00694455">
        <w:rPr>
          <w:rFonts w:eastAsia="Times New Roman"/>
          <w:b/>
          <w:bCs/>
          <w:color w:val="auto"/>
          <w:kern w:val="32"/>
          <w:sz w:val="28"/>
          <w:szCs w:val="28"/>
          <w:lang w:eastAsia="ru-RU"/>
        </w:rPr>
        <w:t xml:space="preserve"> МУНИЦИПАЛЬНОГО РАЙОНА</w:t>
      </w:r>
    </w:p>
    <w:p w:rsidR="00780E4A" w:rsidRPr="00694455" w:rsidRDefault="00780E4A" w:rsidP="00D33B71">
      <w:pPr>
        <w:pStyle w:val="Default"/>
        <w:ind w:firstLine="567"/>
        <w:jc w:val="center"/>
        <w:rPr>
          <w:rFonts w:eastAsia="Times New Roman"/>
          <w:b/>
          <w:bCs/>
          <w:color w:val="auto"/>
          <w:kern w:val="32"/>
          <w:sz w:val="28"/>
          <w:szCs w:val="28"/>
          <w:lang w:eastAsia="ru-RU"/>
        </w:rPr>
      </w:pPr>
      <w:r w:rsidRPr="00694455">
        <w:rPr>
          <w:rFonts w:eastAsia="Times New Roman"/>
          <w:b/>
          <w:bCs/>
          <w:color w:val="auto"/>
          <w:kern w:val="32"/>
          <w:sz w:val="28"/>
          <w:szCs w:val="28"/>
          <w:lang w:eastAsia="ru-RU"/>
        </w:rPr>
        <w:t>САРАТОВСКОЙ ОБЛАСТИ</w:t>
      </w:r>
    </w:p>
    <w:p w:rsidR="00780E4A" w:rsidRPr="00694455" w:rsidRDefault="00780E4A" w:rsidP="00D33B71">
      <w:pPr>
        <w:pStyle w:val="Default"/>
        <w:ind w:firstLine="567"/>
        <w:jc w:val="center"/>
        <w:rPr>
          <w:rFonts w:eastAsia="Times New Roman"/>
          <w:color w:val="auto"/>
          <w:kern w:val="32"/>
          <w:sz w:val="28"/>
          <w:szCs w:val="28"/>
          <w:lang w:eastAsia="ru-RU"/>
        </w:rPr>
      </w:pPr>
    </w:p>
    <w:p w:rsidR="00780E4A" w:rsidRPr="00694455" w:rsidRDefault="00780E4A" w:rsidP="00D33B71">
      <w:pPr>
        <w:pStyle w:val="Default"/>
        <w:ind w:firstLine="567"/>
        <w:jc w:val="center"/>
        <w:rPr>
          <w:rFonts w:eastAsia="Times New Roman"/>
          <w:b/>
          <w:bCs/>
          <w:color w:val="auto"/>
          <w:kern w:val="32"/>
          <w:sz w:val="28"/>
          <w:szCs w:val="28"/>
          <w:lang w:eastAsia="ru-RU"/>
        </w:rPr>
      </w:pPr>
      <w:r w:rsidRPr="00694455">
        <w:rPr>
          <w:rFonts w:eastAsia="Times New Roman"/>
          <w:b/>
          <w:bCs/>
          <w:color w:val="auto"/>
          <w:kern w:val="32"/>
          <w:sz w:val="28"/>
          <w:szCs w:val="28"/>
          <w:lang w:eastAsia="ru-RU"/>
        </w:rPr>
        <w:t>РЕШЕНИЕ</w:t>
      </w:r>
    </w:p>
    <w:p w:rsidR="00D33B71" w:rsidRPr="00694455" w:rsidRDefault="00D33B71" w:rsidP="00D33B71">
      <w:pPr>
        <w:pStyle w:val="a3"/>
        <w:rPr>
          <w:rFonts w:ascii="Times New Roman" w:hAnsi="Times New Roman"/>
          <w:kern w:val="32"/>
          <w:szCs w:val="28"/>
        </w:rPr>
      </w:pPr>
    </w:p>
    <w:p w:rsidR="00D33B71" w:rsidRPr="00694455" w:rsidRDefault="00D33B71" w:rsidP="00D33B71">
      <w:pPr>
        <w:pStyle w:val="a3"/>
        <w:ind w:firstLine="0"/>
        <w:rPr>
          <w:rFonts w:ascii="Times New Roman" w:hAnsi="Times New Roman"/>
          <w:b/>
          <w:kern w:val="32"/>
          <w:szCs w:val="28"/>
        </w:rPr>
      </w:pPr>
      <w:r w:rsidRPr="00694455">
        <w:rPr>
          <w:rFonts w:ascii="Times New Roman" w:hAnsi="Times New Roman"/>
          <w:b/>
          <w:kern w:val="32"/>
          <w:szCs w:val="28"/>
        </w:rPr>
        <w:t xml:space="preserve">от </w:t>
      </w:r>
      <w:r w:rsidR="006440F1">
        <w:rPr>
          <w:rFonts w:ascii="Times New Roman" w:hAnsi="Times New Roman"/>
          <w:b/>
          <w:kern w:val="32"/>
          <w:szCs w:val="28"/>
        </w:rPr>
        <w:t>…</w:t>
      </w:r>
      <w:r w:rsidR="00780E4A" w:rsidRPr="00694455">
        <w:rPr>
          <w:rFonts w:ascii="Times New Roman" w:hAnsi="Times New Roman"/>
          <w:b/>
          <w:kern w:val="32"/>
          <w:szCs w:val="28"/>
        </w:rPr>
        <w:t xml:space="preserve"> </w:t>
      </w:r>
      <w:proofErr w:type="gramStart"/>
      <w:r w:rsidR="00780E4A" w:rsidRPr="00694455">
        <w:rPr>
          <w:rFonts w:ascii="Times New Roman" w:hAnsi="Times New Roman"/>
          <w:b/>
          <w:kern w:val="32"/>
          <w:szCs w:val="28"/>
        </w:rPr>
        <w:t>г</w:t>
      </w:r>
      <w:proofErr w:type="gramEnd"/>
      <w:r w:rsidR="00780E4A" w:rsidRPr="00694455">
        <w:rPr>
          <w:rFonts w:ascii="Times New Roman" w:hAnsi="Times New Roman"/>
          <w:b/>
          <w:kern w:val="32"/>
          <w:szCs w:val="28"/>
        </w:rPr>
        <w:t xml:space="preserve">. </w:t>
      </w:r>
      <w:r w:rsidRPr="00694455">
        <w:rPr>
          <w:rFonts w:ascii="Times New Roman" w:hAnsi="Times New Roman"/>
          <w:b/>
          <w:kern w:val="32"/>
          <w:szCs w:val="28"/>
        </w:rPr>
        <w:tab/>
      </w:r>
      <w:r w:rsidRPr="00694455">
        <w:rPr>
          <w:rFonts w:ascii="Times New Roman" w:hAnsi="Times New Roman"/>
          <w:b/>
          <w:kern w:val="32"/>
          <w:szCs w:val="28"/>
        </w:rPr>
        <w:tab/>
      </w:r>
      <w:r w:rsidRPr="00694455">
        <w:rPr>
          <w:rFonts w:ascii="Times New Roman" w:hAnsi="Times New Roman"/>
          <w:b/>
          <w:kern w:val="32"/>
          <w:szCs w:val="28"/>
        </w:rPr>
        <w:tab/>
      </w:r>
      <w:r w:rsidRPr="00694455">
        <w:rPr>
          <w:rFonts w:ascii="Times New Roman" w:hAnsi="Times New Roman"/>
          <w:b/>
          <w:kern w:val="32"/>
          <w:szCs w:val="28"/>
        </w:rPr>
        <w:tab/>
      </w:r>
      <w:r w:rsidRPr="00694455">
        <w:rPr>
          <w:rFonts w:ascii="Times New Roman" w:hAnsi="Times New Roman"/>
          <w:b/>
          <w:kern w:val="32"/>
          <w:szCs w:val="28"/>
        </w:rPr>
        <w:tab/>
      </w:r>
      <w:r w:rsidRPr="00694455">
        <w:rPr>
          <w:rFonts w:ascii="Times New Roman" w:hAnsi="Times New Roman"/>
          <w:b/>
          <w:kern w:val="32"/>
          <w:szCs w:val="28"/>
        </w:rPr>
        <w:tab/>
      </w:r>
      <w:r w:rsidRPr="00694455">
        <w:rPr>
          <w:rFonts w:ascii="Times New Roman" w:hAnsi="Times New Roman"/>
          <w:b/>
          <w:kern w:val="32"/>
          <w:szCs w:val="28"/>
        </w:rPr>
        <w:tab/>
      </w:r>
      <w:r w:rsidR="00F767CF">
        <w:rPr>
          <w:rFonts w:ascii="Times New Roman" w:hAnsi="Times New Roman"/>
          <w:b/>
          <w:kern w:val="32"/>
          <w:szCs w:val="28"/>
        </w:rPr>
        <w:tab/>
      </w:r>
      <w:r w:rsidR="00F767CF">
        <w:rPr>
          <w:rFonts w:ascii="Times New Roman" w:hAnsi="Times New Roman"/>
          <w:b/>
          <w:kern w:val="32"/>
          <w:szCs w:val="28"/>
        </w:rPr>
        <w:tab/>
      </w:r>
      <w:r w:rsidRPr="00694455">
        <w:rPr>
          <w:rFonts w:ascii="Times New Roman" w:hAnsi="Times New Roman"/>
          <w:b/>
          <w:kern w:val="32"/>
          <w:szCs w:val="28"/>
        </w:rPr>
        <w:tab/>
        <w:t xml:space="preserve"> </w:t>
      </w:r>
      <w:r w:rsidR="00377538" w:rsidRPr="00694455">
        <w:rPr>
          <w:rFonts w:ascii="Times New Roman" w:hAnsi="Times New Roman"/>
          <w:b/>
          <w:kern w:val="32"/>
          <w:szCs w:val="28"/>
        </w:rPr>
        <w:t xml:space="preserve">№ </w:t>
      </w:r>
      <w:r w:rsidR="006440F1">
        <w:rPr>
          <w:rFonts w:ascii="Times New Roman" w:hAnsi="Times New Roman"/>
          <w:b/>
          <w:kern w:val="32"/>
          <w:szCs w:val="28"/>
        </w:rPr>
        <w:t>…</w:t>
      </w:r>
    </w:p>
    <w:p w:rsidR="00E1260E" w:rsidRPr="00694455" w:rsidRDefault="00780E4A" w:rsidP="00F767CF">
      <w:pPr>
        <w:pStyle w:val="a3"/>
        <w:ind w:firstLine="0"/>
        <w:rPr>
          <w:rFonts w:ascii="Times New Roman" w:hAnsi="Times New Roman"/>
          <w:b/>
          <w:kern w:val="32"/>
          <w:szCs w:val="28"/>
        </w:rPr>
      </w:pPr>
      <w:r w:rsidRPr="00694455">
        <w:rPr>
          <w:rFonts w:ascii="Times New Roman" w:hAnsi="Times New Roman"/>
          <w:b/>
          <w:kern w:val="32"/>
          <w:szCs w:val="28"/>
        </w:rPr>
        <w:t>г</w:t>
      </w:r>
      <w:r w:rsidR="00E47B72">
        <w:rPr>
          <w:rFonts w:ascii="Times New Roman" w:hAnsi="Times New Roman"/>
          <w:b/>
          <w:kern w:val="32"/>
          <w:szCs w:val="28"/>
        </w:rPr>
        <w:t>ород/село/поселок</w:t>
      </w:r>
      <w:r w:rsidRPr="00694455">
        <w:rPr>
          <w:rFonts w:ascii="Times New Roman" w:hAnsi="Times New Roman"/>
          <w:b/>
          <w:kern w:val="32"/>
          <w:szCs w:val="28"/>
        </w:rPr>
        <w:t xml:space="preserve"> </w:t>
      </w:r>
      <w:r w:rsidR="006440F1">
        <w:rPr>
          <w:rFonts w:ascii="Times New Roman" w:hAnsi="Times New Roman"/>
          <w:b/>
          <w:kern w:val="32"/>
          <w:szCs w:val="28"/>
        </w:rPr>
        <w:t>…</w:t>
      </w:r>
    </w:p>
    <w:p w:rsidR="00D33B71" w:rsidRPr="00694455" w:rsidRDefault="00D33B71" w:rsidP="00D33B71">
      <w:pPr>
        <w:pStyle w:val="a3"/>
        <w:rPr>
          <w:rFonts w:ascii="Times New Roman" w:hAnsi="Times New Roman"/>
          <w:b/>
          <w:kern w:val="32"/>
          <w:szCs w:val="28"/>
        </w:rPr>
      </w:pPr>
    </w:p>
    <w:p w:rsidR="005007F4" w:rsidRDefault="00E1260E" w:rsidP="00D33B71">
      <w:pPr>
        <w:pStyle w:val="a3"/>
        <w:ind w:firstLine="0"/>
        <w:rPr>
          <w:rFonts w:ascii="Times New Roman" w:hAnsi="Times New Roman"/>
          <w:b/>
          <w:bCs/>
          <w:kern w:val="28"/>
          <w:szCs w:val="28"/>
        </w:rPr>
      </w:pPr>
      <w:r w:rsidRPr="00694455">
        <w:rPr>
          <w:rFonts w:ascii="Times New Roman" w:hAnsi="Times New Roman"/>
          <w:b/>
          <w:bCs/>
          <w:kern w:val="28"/>
          <w:szCs w:val="28"/>
        </w:rPr>
        <w:t>О внесении изменений в Устав</w:t>
      </w:r>
    </w:p>
    <w:p w:rsidR="00675A25" w:rsidRPr="00694455" w:rsidRDefault="00D33B71" w:rsidP="00D33B71">
      <w:pPr>
        <w:pStyle w:val="a3"/>
        <w:ind w:firstLine="0"/>
        <w:rPr>
          <w:rFonts w:ascii="Times New Roman" w:hAnsi="Times New Roman"/>
          <w:b/>
          <w:bCs/>
          <w:kern w:val="28"/>
          <w:szCs w:val="28"/>
        </w:rPr>
      </w:pPr>
      <w:r w:rsidRPr="00694455">
        <w:rPr>
          <w:rFonts w:ascii="Times New Roman" w:hAnsi="Times New Roman"/>
          <w:b/>
          <w:bCs/>
          <w:kern w:val="28"/>
          <w:szCs w:val="28"/>
        </w:rPr>
        <w:t xml:space="preserve"> …</w:t>
      </w:r>
      <w:r w:rsidR="00E1260E" w:rsidRPr="00694455">
        <w:rPr>
          <w:rFonts w:ascii="Times New Roman" w:hAnsi="Times New Roman"/>
          <w:b/>
          <w:bCs/>
          <w:kern w:val="28"/>
          <w:szCs w:val="28"/>
        </w:rPr>
        <w:t xml:space="preserve"> муниципального района </w:t>
      </w:r>
    </w:p>
    <w:p w:rsidR="00E1260E" w:rsidRPr="00694455" w:rsidRDefault="00E1260E" w:rsidP="00D33B71">
      <w:pPr>
        <w:pStyle w:val="a3"/>
        <w:rPr>
          <w:rFonts w:ascii="Times New Roman" w:hAnsi="Times New Roman"/>
          <w:szCs w:val="28"/>
        </w:rPr>
      </w:pPr>
    </w:p>
    <w:p w:rsidR="002707A3" w:rsidRPr="00E76B43" w:rsidRDefault="002707A3" w:rsidP="002707A3">
      <w:pPr>
        <w:autoSpaceDE w:val="0"/>
        <w:autoSpaceDN w:val="0"/>
        <w:adjustRightInd w:val="0"/>
        <w:rPr>
          <w:rFonts w:ascii="Times New Roman" w:hAnsi="Times New Roman"/>
          <w:sz w:val="28"/>
          <w:szCs w:val="28"/>
        </w:rPr>
      </w:pPr>
      <w:r w:rsidRPr="00EB3A09">
        <w:rPr>
          <w:rFonts w:ascii="Times New Roman" w:hAnsi="Times New Roman"/>
          <w:sz w:val="28"/>
          <w:szCs w:val="28"/>
        </w:rPr>
        <w:t xml:space="preserve">В целях приведения Устава … муниципального района в соответствие с Федеральным законом от 06.10.2003 №131-ФЗ «Об общих принципах организации местного самоуправления в Российской Федерации», Законами Саратовской области </w:t>
      </w:r>
      <w:r>
        <w:rPr>
          <w:rFonts w:ascii="Times New Roman" w:hAnsi="Times New Roman"/>
          <w:sz w:val="28"/>
          <w:szCs w:val="28"/>
        </w:rPr>
        <w:t xml:space="preserve">от 30.09.2014 № 108-ЗСО «О вопросах местного значения сельских поселений Саратовской области», </w:t>
      </w:r>
      <w:r w:rsidRPr="00EB3A09">
        <w:rPr>
          <w:rFonts w:ascii="Times New Roman" w:hAnsi="Times New Roman"/>
          <w:sz w:val="28"/>
          <w:szCs w:val="28"/>
        </w:rPr>
        <w:t>от 30.09.2014 № 109-</w:t>
      </w:r>
      <w:r w:rsidRPr="00E76B43">
        <w:rPr>
          <w:rFonts w:ascii="Times New Roman" w:hAnsi="Times New Roman"/>
          <w:sz w:val="28"/>
          <w:szCs w:val="28"/>
        </w:rPr>
        <w:t xml:space="preserve">ЗСО «О порядке избрания глав муниципальных образований в Саратовской области», от 29.10.2014 № 131-ЗСО «О порядке формирования представительных органов муниципальных районов в Саратовской области», руководствуясь ст. ст. … Устава … муниципального района, … муниципальное Собрание </w:t>
      </w:r>
    </w:p>
    <w:p w:rsidR="00E1260E" w:rsidRPr="00E76B43" w:rsidRDefault="00E1260E" w:rsidP="00D33B71">
      <w:pPr>
        <w:pStyle w:val="a4"/>
        <w:ind w:firstLine="567"/>
        <w:rPr>
          <w:rFonts w:ascii="Times New Roman" w:hAnsi="Times New Roman"/>
        </w:rPr>
      </w:pPr>
    </w:p>
    <w:p w:rsidR="00E1260E" w:rsidRPr="00E76B43" w:rsidRDefault="00E1260E" w:rsidP="00D33B71">
      <w:pPr>
        <w:pStyle w:val="a4"/>
        <w:ind w:firstLine="567"/>
        <w:jc w:val="center"/>
        <w:rPr>
          <w:rFonts w:ascii="Times New Roman" w:hAnsi="Times New Roman"/>
          <w:b/>
        </w:rPr>
      </w:pPr>
      <w:r w:rsidRPr="00E76B43">
        <w:rPr>
          <w:rFonts w:ascii="Times New Roman" w:hAnsi="Times New Roman"/>
          <w:b/>
        </w:rPr>
        <w:t>РЕШИЛО:</w:t>
      </w:r>
    </w:p>
    <w:p w:rsidR="00E1260E" w:rsidRPr="00E76B43" w:rsidRDefault="00E1260E" w:rsidP="00D33B71">
      <w:pPr>
        <w:pStyle w:val="a4"/>
        <w:ind w:firstLine="567"/>
        <w:rPr>
          <w:rFonts w:ascii="Times New Roman" w:hAnsi="Times New Roman"/>
        </w:rPr>
      </w:pPr>
    </w:p>
    <w:p w:rsidR="00A70714" w:rsidRPr="00E76B43" w:rsidRDefault="0021401D" w:rsidP="00ED5E5E">
      <w:pPr>
        <w:pStyle w:val="a3"/>
        <w:rPr>
          <w:rFonts w:ascii="Times New Roman" w:hAnsi="Times New Roman"/>
          <w:bCs/>
          <w:szCs w:val="28"/>
        </w:rPr>
      </w:pPr>
      <w:r w:rsidRPr="00E76B43">
        <w:rPr>
          <w:rFonts w:ascii="Times New Roman" w:hAnsi="Times New Roman"/>
          <w:szCs w:val="28"/>
        </w:rPr>
        <w:t xml:space="preserve">1. </w:t>
      </w:r>
      <w:r w:rsidR="00E1260E" w:rsidRPr="00E76B43">
        <w:rPr>
          <w:rFonts w:ascii="Times New Roman" w:hAnsi="Times New Roman"/>
          <w:szCs w:val="28"/>
        </w:rPr>
        <w:t xml:space="preserve">Внести </w:t>
      </w:r>
      <w:r w:rsidR="00AC08F4" w:rsidRPr="00E76B43">
        <w:rPr>
          <w:rFonts w:ascii="Times New Roman" w:hAnsi="Times New Roman"/>
          <w:szCs w:val="28"/>
        </w:rPr>
        <w:t xml:space="preserve">следующие </w:t>
      </w:r>
      <w:r w:rsidR="00E1260E" w:rsidRPr="00E76B43">
        <w:rPr>
          <w:rFonts w:ascii="Times New Roman" w:hAnsi="Times New Roman"/>
          <w:szCs w:val="28"/>
        </w:rPr>
        <w:t xml:space="preserve">изменения в Устав </w:t>
      </w:r>
      <w:r w:rsidR="005736B2" w:rsidRPr="00E76B43">
        <w:rPr>
          <w:rFonts w:ascii="Times New Roman" w:hAnsi="Times New Roman"/>
          <w:szCs w:val="28"/>
        </w:rPr>
        <w:t>…</w:t>
      </w:r>
      <w:r w:rsidR="00E1260E" w:rsidRPr="00E76B43">
        <w:rPr>
          <w:rFonts w:ascii="Times New Roman" w:hAnsi="Times New Roman"/>
          <w:szCs w:val="28"/>
        </w:rPr>
        <w:t xml:space="preserve"> муниципального района</w:t>
      </w:r>
      <w:r w:rsidR="00A70714" w:rsidRPr="00E76B43">
        <w:rPr>
          <w:rFonts w:ascii="Times New Roman" w:hAnsi="Times New Roman"/>
          <w:bCs/>
          <w:szCs w:val="28"/>
        </w:rPr>
        <w:t>:</w:t>
      </w:r>
      <w:r w:rsidR="00AC08F4" w:rsidRPr="00E76B43">
        <w:rPr>
          <w:rFonts w:ascii="Times New Roman" w:hAnsi="Times New Roman"/>
          <w:bCs/>
          <w:szCs w:val="28"/>
        </w:rPr>
        <w:t xml:space="preserve"> </w:t>
      </w:r>
    </w:p>
    <w:p w:rsidR="00392B9B" w:rsidRPr="00C45578" w:rsidRDefault="00C87E0D" w:rsidP="00392B9B">
      <w:pPr>
        <w:autoSpaceDE w:val="0"/>
        <w:autoSpaceDN w:val="0"/>
        <w:adjustRightInd w:val="0"/>
        <w:rPr>
          <w:rFonts w:ascii="Times New Roman" w:hAnsi="Times New Roman"/>
          <w:sz w:val="28"/>
          <w:szCs w:val="28"/>
        </w:rPr>
      </w:pPr>
      <w:r w:rsidRPr="00E76B43">
        <w:rPr>
          <w:rFonts w:ascii="Times New Roman" w:hAnsi="Times New Roman"/>
          <w:sz w:val="28"/>
          <w:szCs w:val="28"/>
        </w:rPr>
        <w:t>1.</w:t>
      </w:r>
      <w:r w:rsidR="00F847E0">
        <w:rPr>
          <w:rFonts w:ascii="Times New Roman" w:hAnsi="Times New Roman"/>
          <w:sz w:val="28"/>
          <w:szCs w:val="28"/>
        </w:rPr>
        <w:t>1</w:t>
      </w:r>
      <w:r w:rsidRPr="00E76B43">
        <w:rPr>
          <w:rFonts w:ascii="Times New Roman" w:hAnsi="Times New Roman"/>
          <w:sz w:val="28"/>
          <w:szCs w:val="28"/>
        </w:rPr>
        <w:t xml:space="preserve">. </w:t>
      </w:r>
      <w:r w:rsidR="00392B9B" w:rsidRPr="00C45578">
        <w:rPr>
          <w:rFonts w:ascii="Times New Roman" w:hAnsi="Times New Roman"/>
          <w:sz w:val="28"/>
          <w:szCs w:val="28"/>
        </w:rPr>
        <w:t>1.3. Часть … статьи …</w:t>
      </w:r>
      <w:r w:rsidR="00392B9B">
        <w:rPr>
          <w:rFonts w:ascii="Times New Roman" w:hAnsi="Times New Roman"/>
          <w:sz w:val="28"/>
          <w:szCs w:val="28"/>
        </w:rPr>
        <w:t xml:space="preserve"> </w:t>
      </w:r>
      <w:r w:rsidR="00392B9B" w:rsidRPr="00B84C46">
        <w:rPr>
          <w:rFonts w:ascii="Times New Roman" w:hAnsi="Times New Roman"/>
          <w:i/>
          <w:sz w:val="28"/>
          <w:szCs w:val="28"/>
        </w:rPr>
        <w:t>(устанавливающей перечень вопросов местного значения … муниципального района)</w:t>
      </w:r>
      <w:r w:rsidR="00392B9B" w:rsidRPr="00C45578">
        <w:rPr>
          <w:rFonts w:ascii="Times New Roman" w:hAnsi="Times New Roman"/>
          <w:sz w:val="28"/>
          <w:szCs w:val="28"/>
        </w:rPr>
        <w:t xml:space="preserve"> изложить в следующей редакции:</w:t>
      </w:r>
    </w:p>
    <w:p w:rsidR="00392B9B" w:rsidRDefault="00392B9B" w:rsidP="00392B9B">
      <w:pPr>
        <w:autoSpaceDE w:val="0"/>
        <w:autoSpaceDN w:val="0"/>
        <w:adjustRightInd w:val="0"/>
        <w:ind w:firstLine="540"/>
        <w:rPr>
          <w:rFonts w:ascii="Times New Roman" w:hAnsi="Times New Roman"/>
          <w:sz w:val="28"/>
          <w:szCs w:val="28"/>
        </w:rPr>
      </w:pPr>
      <w:r w:rsidRPr="00C45578">
        <w:rPr>
          <w:rFonts w:ascii="Times New Roman" w:hAnsi="Times New Roman"/>
          <w:sz w:val="28"/>
          <w:szCs w:val="28"/>
        </w:rPr>
        <w:t>«К вопросам местного значения … муниципального района относятся:</w:t>
      </w:r>
    </w:p>
    <w:p w:rsidR="00392B9B" w:rsidRDefault="00392B9B" w:rsidP="00392B9B">
      <w:pPr>
        <w:autoSpaceDE w:val="0"/>
        <w:autoSpaceDN w:val="0"/>
        <w:adjustRightInd w:val="0"/>
        <w:ind w:firstLine="540"/>
        <w:rPr>
          <w:rFonts w:ascii="Times New Roman" w:hAnsi="Times New Roman"/>
          <w:sz w:val="28"/>
          <w:szCs w:val="28"/>
        </w:rPr>
      </w:pPr>
      <w:r w:rsidRPr="006B0518">
        <w:rPr>
          <w:rFonts w:ascii="Times New Roman" w:hAnsi="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B0518">
        <w:rPr>
          <w:rFonts w:ascii="Times New Roman" w:hAnsi="Times New Roman"/>
          <w:sz w:val="28"/>
          <w:szCs w:val="28"/>
        </w:rPr>
        <w:t>контроля за</w:t>
      </w:r>
      <w:proofErr w:type="gramEnd"/>
      <w:r w:rsidRPr="006B0518">
        <w:rPr>
          <w:rFonts w:ascii="Times New Roman" w:hAnsi="Times New Roman"/>
          <w:sz w:val="28"/>
          <w:szCs w:val="28"/>
        </w:rPr>
        <w:t xml:space="preserve"> его исполнением, составление и утверждение отчета об исполнении бюджета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4) организация в границах муниципального района электр</w:t>
      </w:r>
      <w:proofErr w:type="gramStart"/>
      <w:r>
        <w:rPr>
          <w:rFonts w:ascii="Times New Roman" w:hAnsi="Times New Roman"/>
          <w:sz w:val="28"/>
          <w:szCs w:val="28"/>
        </w:rPr>
        <w:t>о-</w:t>
      </w:r>
      <w:proofErr w:type="gramEnd"/>
      <w:r>
        <w:rPr>
          <w:rFonts w:ascii="Times New Roman" w:hAnsi="Times New Roman"/>
          <w:sz w:val="28"/>
          <w:szCs w:val="28"/>
        </w:rPr>
        <w:t xml:space="preserve"> и газоснабжения поселений в пределах полномочий, установленных законодательством Российской Федерации;</w:t>
      </w:r>
    </w:p>
    <w:p w:rsidR="00392B9B" w:rsidRDefault="00392B9B" w:rsidP="00392B9B">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202886">
          <w:rPr>
            <w:rFonts w:ascii="Times New Roman" w:hAnsi="Times New Roman"/>
            <w:sz w:val="28"/>
            <w:szCs w:val="28"/>
          </w:rPr>
          <w:t>законодательством</w:t>
        </w:r>
      </w:hyperlink>
      <w:r>
        <w:rPr>
          <w:rFonts w:ascii="Times New Roman" w:hAnsi="Times New Roman"/>
          <w:sz w:val="28"/>
          <w:szCs w:val="28"/>
        </w:rPr>
        <w:t xml:space="preserve"> Российской</w:t>
      </w:r>
      <w:proofErr w:type="gramEnd"/>
      <w:r>
        <w:rPr>
          <w:rFonts w:ascii="Times New Roman" w:hAnsi="Times New Roman"/>
          <w:sz w:val="28"/>
          <w:szCs w:val="28"/>
        </w:rPr>
        <w:t xml:space="preserve"> Федерации;</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на территории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10) организация охраны общественного порядка на территории муниципального района муниципальной милицией;</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13) организация мероприятий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xml:space="preserve"> характера по охране окружающей среды;</w:t>
      </w:r>
    </w:p>
    <w:p w:rsidR="00392B9B" w:rsidRDefault="00392B9B" w:rsidP="00392B9B">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w:t>
      </w:r>
      <w:r>
        <w:rPr>
          <w:rFonts w:ascii="Times New Roman" w:hAnsi="Times New Roman"/>
          <w:sz w:val="28"/>
          <w:szCs w:val="28"/>
        </w:rPr>
        <w:lastRenderedPageBreak/>
        <w:t>содержания детей в муниципальных образовательных организациях, а также организация отдыха детей в каникулярное время;</w:t>
      </w:r>
    </w:p>
    <w:p w:rsidR="00392B9B" w:rsidRDefault="00392B9B" w:rsidP="00392B9B">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202886">
          <w:rPr>
            <w:rFonts w:ascii="Times New Roman" w:hAnsi="Times New Roman"/>
            <w:sz w:val="28"/>
            <w:szCs w:val="28"/>
          </w:rPr>
          <w:t>перечень</w:t>
        </w:r>
      </w:hyperlink>
      <w:r>
        <w:rPr>
          <w:rFonts w:ascii="Times New Roman" w:hAnsi="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202886">
          <w:rPr>
            <w:rFonts w:ascii="Times New Roman" w:hAnsi="Times New Roman"/>
            <w:sz w:val="28"/>
            <w:szCs w:val="28"/>
          </w:rPr>
          <w:t>органу</w:t>
        </w:r>
      </w:hyperlink>
      <w:r>
        <w:rPr>
          <w:rFonts w:ascii="Times New Roman" w:hAnsi="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16) организация утилизации и переработки бытовых и промышленных отходов;</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202886">
          <w:rPr>
            <w:rFonts w:ascii="Times New Roman" w:hAnsi="Times New Roman"/>
            <w:sz w:val="28"/>
            <w:szCs w:val="28"/>
          </w:rPr>
          <w:t>законом</w:t>
        </w:r>
      </w:hyperlink>
      <w:r>
        <w:rPr>
          <w:rFonts w:ascii="Times New Roman" w:hAnsi="Times New Roman"/>
          <w:sz w:val="28"/>
          <w:szCs w:val="28"/>
        </w:rPr>
        <w:t xml:space="preserve"> от 13 марта 2006 года N 38-ФЗ "О рекламе";</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20) содержание на территории муниципального района </w:t>
      </w:r>
      <w:proofErr w:type="spellStart"/>
      <w:r>
        <w:rPr>
          <w:rFonts w:ascii="Times New Roman" w:hAnsi="Times New Roman"/>
          <w:sz w:val="28"/>
          <w:szCs w:val="28"/>
        </w:rPr>
        <w:t>межпоселенческих</w:t>
      </w:r>
      <w:proofErr w:type="spellEnd"/>
      <w:r>
        <w:rPr>
          <w:rFonts w:ascii="Times New Roman" w:hAnsi="Times New Roman"/>
          <w:sz w:val="28"/>
          <w:szCs w:val="28"/>
        </w:rPr>
        <w:t xml:space="preserve"> мест захоронения, организация ритуальных услуг;</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22) организация библиотечного обслуживания населения </w:t>
      </w:r>
      <w:proofErr w:type="spellStart"/>
      <w:r>
        <w:rPr>
          <w:rFonts w:ascii="Times New Roman" w:hAnsi="Times New Roman"/>
          <w:sz w:val="28"/>
          <w:szCs w:val="28"/>
        </w:rPr>
        <w:t>межпоселенческими</w:t>
      </w:r>
      <w:proofErr w:type="spellEnd"/>
      <w:r>
        <w:rPr>
          <w:rFonts w:ascii="Times New Roman" w:hAnsi="Times New Roman"/>
          <w:sz w:val="28"/>
          <w:szCs w:val="28"/>
        </w:rPr>
        <w:t xml:space="preserve"> библиотеками, комплектование и обеспечение сохранности их библиотечных фондов;</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29) осуществление мероприятий по обеспечению безопасности людей на водных объектах, охране их жизни и здоровья;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32) организация и осуществление мероприятий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xml:space="preserve"> характера по работе с детьми и молодежью;</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 осуществление в пределах, установленных водным </w:t>
      </w:r>
      <w:hyperlink r:id="rId11" w:history="1">
        <w:r w:rsidRPr="00202886">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34) осуществление муниципального лесного контроля;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202886">
          <w:rPr>
            <w:rFonts w:ascii="Times New Roman" w:hAnsi="Times New Roman"/>
            <w:sz w:val="28"/>
            <w:szCs w:val="28"/>
          </w:rPr>
          <w:t>законом</w:t>
        </w:r>
      </w:hyperlink>
      <w:r>
        <w:rPr>
          <w:rFonts w:ascii="Times New Roman" w:hAnsi="Times New Roman"/>
          <w:sz w:val="28"/>
          <w:szCs w:val="28"/>
        </w:rPr>
        <w:t>;</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36) осуществление мер по противодействию коррупции в границах муниципального района;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rPr>
          <w:rFonts w:ascii="Times New Roman" w:hAnsi="Times New Roman"/>
          <w:sz w:val="28"/>
          <w:szCs w:val="28"/>
        </w:rPr>
        <w:lastRenderedPageBreak/>
        <w:t xml:space="preserve">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392B9B" w:rsidRPr="00C45578" w:rsidRDefault="00392B9B" w:rsidP="00392B9B">
      <w:pPr>
        <w:autoSpaceDE w:val="0"/>
        <w:autoSpaceDN w:val="0"/>
        <w:adjustRightInd w:val="0"/>
        <w:ind w:firstLine="540"/>
        <w:rPr>
          <w:rFonts w:ascii="Times New Roman" w:hAnsi="Times New Roman"/>
          <w:sz w:val="28"/>
          <w:szCs w:val="28"/>
        </w:rPr>
      </w:pPr>
      <w:r w:rsidRPr="00C45578">
        <w:rPr>
          <w:rFonts w:ascii="Times New Roman" w:hAnsi="Times New Roman"/>
          <w:sz w:val="28"/>
          <w:szCs w:val="28"/>
        </w:rPr>
        <w:t>3</w:t>
      </w:r>
      <w:r>
        <w:rPr>
          <w:rFonts w:ascii="Times New Roman" w:hAnsi="Times New Roman"/>
          <w:sz w:val="28"/>
          <w:szCs w:val="28"/>
        </w:rPr>
        <w:t>8</w:t>
      </w:r>
      <w:r w:rsidRPr="00C45578">
        <w:rPr>
          <w:rFonts w:ascii="Times New Roman" w:hAnsi="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Times New Roman" w:hAnsi="Times New Roman"/>
          <w:sz w:val="28"/>
          <w:szCs w:val="28"/>
        </w:rPr>
        <w:t>рритории муниципального района</w:t>
      </w:r>
      <w:r w:rsidRPr="00C45578">
        <w:rPr>
          <w:rFonts w:ascii="Times New Roman" w:hAnsi="Times New Roman"/>
          <w:sz w:val="28"/>
          <w:szCs w:val="28"/>
        </w:rPr>
        <w:t xml:space="preserve">. </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На территориях сельских поселений … района органами местного самоуправления муниципального района решаются также следующие вопросы местного значения: </w:t>
      </w:r>
    </w:p>
    <w:p w:rsidR="00392B9B" w:rsidRDefault="00392B9B" w:rsidP="00392B9B">
      <w:pPr>
        <w:autoSpaceDE w:val="0"/>
        <w:autoSpaceDN w:val="0"/>
        <w:adjustRightInd w:val="0"/>
        <w:ind w:firstLine="540"/>
        <w:rPr>
          <w:rFonts w:ascii="Times New Roman" w:hAnsi="Times New Roman"/>
          <w:sz w:val="28"/>
          <w:szCs w:val="28"/>
        </w:rPr>
      </w:pPr>
      <w:r w:rsidRPr="00F079F9">
        <w:rPr>
          <w:rFonts w:ascii="Times New Roman" w:hAnsi="Times New Roman"/>
          <w:sz w:val="28"/>
          <w:szCs w:val="28"/>
        </w:rPr>
        <w:t>1) организация в границах поселения электро-, тепло-, газоснабжения населения топливом в пределах полномочий, установленных законодательством Российской Федерации;</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BD455A">
          <w:rPr>
            <w:rFonts w:ascii="Times New Roman" w:hAnsi="Times New Roman"/>
            <w:sz w:val="28"/>
            <w:szCs w:val="28"/>
          </w:rPr>
          <w:t>законодательством</w:t>
        </w:r>
      </w:hyperlink>
      <w:r>
        <w:rPr>
          <w:rFonts w:ascii="Times New Roman" w:hAnsi="Times New Roman"/>
          <w:sz w:val="28"/>
          <w:szCs w:val="28"/>
        </w:rPr>
        <w:t>;</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6) участие в предупреждении и ликвидации последствий чрезвычайных ситуаций в границах поселения;</w:t>
      </w:r>
    </w:p>
    <w:p w:rsidR="00392B9B" w:rsidRDefault="00392B9B" w:rsidP="00392B9B">
      <w:pPr>
        <w:autoSpaceDE w:val="0"/>
        <w:autoSpaceDN w:val="0"/>
        <w:adjustRightInd w:val="0"/>
        <w:ind w:firstLine="540"/>
        <w:rPr>
          <w:rFonts w:ascii="Times New Roman" w:hAnsi="Times New Roman"/>
          <w:sz w:val="28"/>
          <w:szCs w:val="28"/>
        </w:rPr>
      </w:pPr>
      <w:bookmarkStart w:id="0" w:name="Par25"/>
      <w:bookmarkStart w:id="1" w:name="Par26"/>
      <w:bookmarkEnd w:id="0"/>
      <w:bookmarkEnd w:id="1"/>
      <w:r>
        <w:rPr>
          <w:rFonts w:ascii="Times New Roman" w:hAnsi="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92B9B" w:rsidRDefault="00392B9B" w:rsidP="00392B9B">
      <w:pPr>
        <w:autoSpaceDE w:val="0"/>
        <w:autoSpaceDN w:val="0"/>
        <w:adjustRightInd w:val="0"/>
        <w:ind w:firstLine="540"/>
        <w:rPr>
          <w:rFonts w:ascii="Times New Roman" w:hAnsi="Times New Roman"/>
          <w:sz w:val="28"/>
          <w:szCs w:val="28"/>
        </w:rPr>
      </w:pPr>
      <w:bookmarkStart w:id="2" w:name="Par29"/>
      <w:bookmarkStart w:id="3" w:name="Par34"/>
      <w:bookmarkStart w:id="4" w:name="Par39"/>
      <w:bookmarkStart w:id="5" w:name="Par41"/>
      <w:bookmarkEnd w:id="2"/>
      <w:bookmarkEnd w:id="3"/>
      <w:bookmarkEnd w:id="4"/>
      <w:bookmarkEnd w:id="5"/>
      <w:r>
        <w:rPr>
          <w:rFonts w:ascii="Times New Roman" w:hAnsi="Times New Roman"/>
          <w:sz w:val="28"/>
          <w:szCs w:val="28"/>
        </w:rPr>
        <w:t>8)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92B9B" w:rsidRDefault="00392B9B" w:rsidP="00392B9B">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BD455A">
          <w:rPr>
            <w:rFonts w:ascii="Times New Roman" w:hAnsi="Times New Roman"/>
            <w:sz w:val="28"/>
            <w:szCs w:val="28"/>
          </w:rPr>
          <w:t>кодексом</w:t>
        </w:r>
      </w:hyperlink>
      <w:r>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Pr>
          <w:rFonts w:ascii="Times New Roman" w:hAnsi="Times New Roman"/>
          <w:sz w:val="28"/>
          <w:szCs w:val="28"/>
        </w:rPr>
        <w:lastRenderedPageBreak/>
        <w:t>поселений, резервирование земель</w:t>
      </w:r>
      <w:proofErr w:type="gramEnd"/>
      <w:r>
        <w:rPr>
          <w:rFonts w:ascii="Times New Roman" w:hAnsi="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земель поселения, осуществление в случаях, предусмотренных Градостроительным </w:t>
      </w:r>
      <w:hyperlink r:id="rId15" w:history="1">
        <w:r w:rsidRPr="00BD455A">
          <w:rPr>
            <w:rFonts w:ascii="Times New Roman" w:hAnsi="Times New Roman"/>
            <w:sz w:val="28"/>
            <w:szCs w:val="28"/>
          </w:rPr>
          <w:t>кодексом</w:t>
        </w:r>
      </w:hyperlink>
      <w:r>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92B9B" w:rsidRDefault="00392B9B" w:rsidP="00392B9B">
      <w:pPr>
        <w:autoSpaceDE w:val="0"/>
        <w:autoSpaceDN w:val="0"/>
        <w:adjustRightInd w:val="0"/>
        <w:ind w:firstLine="540"/>
        <w:rPr>
          <w:rFonts w:ascii="Times New Roman" w:hAnsi="Times New Roman"/>
          <w:sz w:val="28"/>
          <w:szCs w:val="28"/>
        </w:rPr>
      </w:pPr>
      <w:bookmarkStart w:id="6" w:name="Par45"/>
      <w:bookmarkEnd w:id="6"/>
      <w:r>
        <w:rPr>
          <w:rFonts w:ascii="Times New Roman" w:hAnsi="Times New Roman"/>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12) осуществление мероприятий по обеспечению безопасности людей на водных объектах, охране их жизни и здоровья;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92B9B" w:rsidRDefault="00392B9B" w:rsidP="00392B9B">
      <w:pPr>
        <w:autoSpaceDE w:val="0"/>
        <w:autoSpaceDN w:val="0"/>
        <w:adjustRightInd w:val="0"/>
        <w:ind w:firstLine="540"/>
        <w:rPr>
          <w:rFonts w:ascii="Times New Roman" w:hAnsi="Times New Roman"/>
          <w:sz w:val="28"/>
          <w:szCs w:val="28"/>
        </w:rPr>
      </w:pPr>
      <w:bookmarkStart w:id="7" w:name="Par57"/>
      <w:bookmarkStart w:id="8" w:name="Par60"/>
      <w:bookmarkEnd w:id="7"/>
      <w:bookmarkEnd w:id="8"/>
      <w:r>
        <w:rPr>
          <w:rFonts w:ascii="Times New Roman" w:hAnsi="Times New Roman"/>
          <w:sz w:val="28"/>
          <w:szCs w:val="28"/>
        </w:rPr>
        <w:t xml:space="preserve">14) осуществление в пределах, установленных водным </w:t>
      </w:r>
      <w:hyperlink r:id="rId16" w:history="1">
        <w:r w:rsidRPr="00BD455A">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15) осуществление муниципального лесного контроля;</w:t>
      </w:r>
    </w:p>
    <w:p w:rsidR="00392B9B" w:rsidRDefault="00392B9B" w:rsidP="00392B9B">
      <w:pPr>
        <w:autoSpaceDE w:val="0"/>
        <w:autoSpaceDN w:val="0"/>
        <w:adjustRightInd w:val="0"/>
        <w:ind w:firstLine="540"/>
        <w:rPr>
          <w:rFonts w:ascii="Times New Roman" w:hAnsi="Times New Roman"/>
          <w:sz w:val="28"/>
          <w:szCs w:val="28"/>
        </w:rPr>
      </w:pPr>
      <w:bookmarkStart w:id="9" w:name="Par66"/>
      <w:bookmarkEnd w:id="9"/>
      <w:r w:rsidRPr="0047294C">
        <w:rPr>
          <w:rFonts w:ascii="Times New Roman" w:hAnsi="Times New Roman"/>
          <w:sz w:val="28"/>
          <w:szCs w:val="28"/>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17) оказание поддержки социально ориентированным некоммерческим организациям в пределах полномочий, установленных </w:t>
      </w:r>
      <w:hyperlink r:id="rId17" w:history="1">
        <w:r w:rsidRPr="00BD455A">
          <w:rPr>
            <w:rFonts w:ascii="Times New Roman" w:hAnsi="Times New Roman"/>
            <w:sz w:val="28"/>
            <w:szCs w:val="28"/>
          </w:rPr>
          <w:t>статьями 31.1</w:t>
        </w:r>
      </w:hyperlink>
      <w:r>
        <w:rPr>
          <w:rFonts w:ascii="Times New Roman" w:hAnsi="Times New Roman"/>
          <w:sz w:val="28"/>
          <w:szCs w:val="28"/>
        </w:rPr>
        <w:t xml:space="preserve"> и </w:t>
      </w:r>
      <w:hyperlink r:id="rId18" w:history="1">
        <w:r w:rsidRPr="00BD455A">
          <w:rPr>
            <w:rFonts w:ascii="Times New Roman" w:hAnsi="Times New Roman"/>
            <w:sz w:val="28"/>
            <w:szCs w:val="28"/>
          </w:rPr>
          <w:t>31.3</w:t>
        </w:r>
      </w:hyperlink>
      <w:r>
        <w:rPr>
          <w:rFonts w:ascii="Times New Roman" w:hAnsi="Times New Roman"/>
          <w:sz w:val="28"/>
          <w:szCs w:val="28"/>
        </w:rPr>
        <w:t xml:space="preserve"> Федерального закона от 12 января 1996 года № 7-ФЗ «О некоммерческих организациях»;</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BD455A">
          <w:rPr>
            <w:rFonts w:ascii="Times New Roman" w:hAnsi="Times New Roman"/>
            <w:sz w:val="28"/>
            <w:szCs w:val="28"/>
          </w:rPr>
          <w:t>законом</w:t>
        </w:r>
      </w:hyperlink>
      <w:r>
        <w:rPr>
          <w:rFonts w:ascii="Times New Roman" w:hAnsi="Times New Roman"/>
          <w:sz w:val="28"/>
          <w:szCs w:val="28"/>
        </w:rPr>
        <w:t>;</w:t>
      </w:r>
    </w:p>
    <w:p w:rsidR="00392B9B" w:rsidRDefault="00392B9B" w:rsidP="00392B9B">
      <w:pPr>
        <w:autoSpaceDE w:val="0"/>
        <w:autoSpaceDN w:val="0"/>
        <w:adjustRightInd w:val="0"/>
        <w:rPr>
          <w:rFonts w:ascii="Times New Roman" w:hAnsi="Times New Roman"/>
          <w:sz w:val="28"/>
          <w:szCs w:val="28"/>
        </w:rPr>
      </w:pPr>
      <w:r>
        <w:rPr>
          <w:rFonts w:ascii="Times New Roman" w:hAnsi="Times New Roman"/>
          <w:sz w:val="28"/>
          <w:szCs w:val="28"/>
        </w:rPr>
        <w:t>19) осуществление мер по противодействию коррупции в границах поселения</w:t>
      </w:r>
      <w:proofErr w:type="gramStart"/>
      <w:r>
        <w:rPr>
          <w:rFonts w:ascii="Times New Roman" w:hAnsi="Times New Roman"/>
          <w:sz w:val="28"/>
          <w:szCs w:val="28"/>
        </w:rPr>
        <w:t>.».</w:t>
      </w:r>
      <w:proofErr w:type="gramEnd"/>
    </w:p>
    <w:p w:rsidR="00392B9B" w:rsidRPr="001B734D"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1.2</w:t>
      </w:r>
      <w:r w:rsidRPr="001B734D">
        <w:rPr>
          <w:rFonts w:ascii="Times New Roman" w:hAnsi="Times New Roman"/>
          <w:sz w:val="28"/>
          <w:szCs w:val="28"/>
        </w:rPr>
        <w:t xml:space="preserve">. Часть … статьи … Устава </w:t>
      </w:r>
      <w:r w:rsidRPr="001B734D">
        <w:rPr>
          <w:rFonts w:ascii="Times New Roman" w:hAnsi="Times New Roman"/>
          <w:i/>
          <w:sz w:val="28"/>
          <w:szCs w:val="28"/>
        </w:rPr>
        <w:t>(предусматривающую основания досрочного прекращения полномочий главы муниципального образования)</w:t>
      </w:r>
      <w:r w:rsidRPr="001B734D">
        <w:rPr>
          <w:rFonts w:ascii="Times New Roman" w:hAnsi="Times New Roman"/>
          <w:sz w:val="28"/>
          <w:szCs w:val="28"/>
        </w:rPr>
        <w:t xml:space="preserve">, изложить в новой редакции следующего содержания: </w:t>
      </w:r>
    </w:p>
    <w:p w:rsidR="00392B9B" w:rsidRDefault="00392B9B" w:rsidP="00392B9B">
      <w:pPr>
        <w:autoSpaceDE w:val="0"/>
        <w:autoSpaceDN w:val="0"/>
        <w:adjustRightInd w:val="0"/>
        <w:ind w:firstLine="540"/>
        <w:rPr>
          <w:rFonts w:ascii="Times New Roman" w:hAnsi="Times New Roman"/>
          <w:sz w:val="28"/>
          <w:szCs w:val="28"/>
        </w:rPr>
      </w:pPr>
      <w:r w:rsidRPr="001B734D">
        <w:rPr>
          <w:rFonts w:ascii="Times New Roman" w:hAnsi="Times New Roman"/>
          <w:sz w:val="28"/>
          <w:szCs w:val="28"/>
        </w:rPr>
        <w:t>«Полномочия главы муниципального образования прекращаются</w:t>
      </w:r>
      <w:r>
        <w:rPr>
          <w:rFonts w:ascii="Times New Roman" w:hAnsi="Times New Roman"/>
          <w:sz w:val="28"/>
          <w:szCs w:val="28"/>
        </w:rPr>
        <w:t xml:space="preserve"> досрочно в случае:</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 смерти;</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2) отставки по собственному желанию;</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 xml:space="preserve">3) удаления в отставку в соответствии со </w:t>
      </w:r>
      <w:r w:rsidRPr="00FB26F2">
        <w:rPr>
          <w:rFonts w:ascii="Times New Roman" w:hAnsi="Times New Roman"/>
          <w:sz w:val="28"/>
          <w:szCs w:val="28"/>
        </w:rPr>
        <w:t>статьей 74.1</w:t>
      </w:r>
      <w:r>
        <w:rPr>
          <w:rFonts w:ascii="Times New Roman" w:hAnsi="Times New Roman"/>
          <w:sz w:val="28"/>
          <w:szCs w:val="28"/>
        </w:rPr>
        <w:t xml:space="preserve"> Федерального закона № 131-ФЗ;</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отрешения от должности в соответствии со </w:t>
      </w:r>
      <w:r w:rsidRPr="00FB26F2">
        <w:rPr>
          <w:rFonts w:ascii="Times New Roman" w:hAnsi="Times New Roman"/>
          <w:sz w:val="28"/>
          <w:szCs w:val="28"/>
        </w:rPr>
        <w:t>статьей 74</w:t>
      </w:r>
      <w:r>
        <w:rPr>
          <w:rFonts w:ascii="Times New Roman" w:hAnsi="Times New Roman"/>
          <w:sz w:val="28"/>
          <w:szCs w:val="28"/>
        </w:rPr>
        <w:t xml:space="preserve"> Федерального закона № 131-ФЗ;</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392B9B" w:rsidRDefault="00392B9B" w:rsidP="00392B9B">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10) отзыва избирателями;</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12) преобразования муниципального образования, осуществляемого в соответствии с </w:t>
      </w:r>
      <w:r w:rsidRPr="00FB26F2">
        <w:rPr>
          <w:rFonts w:ascii="Times New Roman" w:hAnsi="Times New Roman"/>
          <w:sz w:val="28"/>
          <w:szCs w:val="28"/>
        </w:rPr>
        <w:t>частями 3</w:t>
      </w:r>
      <w:r>
        <w:rPr>
          <w:rFonts w:ascii="Times New Roman" w:hAnsi="Times New Roman"/>
          <w:sz w:val="28"/>
          <w:szCs w:val="28"/>
        </w:rPr>
        <w:t xml:space="preserve">, </w:t>
      </w:r>
      <w:r w:rsidRPr="00FB26F2">
        <w:rPr>
          <w:rFonts w:ascii="Times New Roman" w:hAnsi="Times New Roman"/>
          <w:sz w:val="28"/>
          <w:szCs w:val="28"/>
        </w:rPr>
        <w:t>3.2</w:t>
      </w:r>
      <w:r>
        <w:rPr>
          <w:rFonts w:ascii="Times New Roman" w:hAnsi="Times New Roman"/>
          <w:sz w:val="28"/>
          <w:szCs w:val="28"/>
        </w:rPr>
        <w:t xml:space="preserve">, </w:t>
      </w:r>
      <w:r w:rsidRPr="00FB26F2">
        <w:rPr>
          <w:rFonts w:ascii="Times New Roman" w:hAnsi="Times New Roman"/>
          <w:sz w:val="28"/>
          <w:szCs w:val="28"/>
        </w:rPr>
        <w:t>4</w:t>
      </w:r>
      <w:r>
        <w:rPr>
          <w:rFonts w:ascii="Times New Roman" w:hAnsi="Times New Roman"/>
          <w:sz w:val="28"/>
          <w:szCs w:val="28"/>
        </w:rPr>
        <w:t xml:space="preserve"> - </w:t>
      </w:r>
      <w:hyperlink r:id="rId20" w:history="1">
        <w:r w:rsidRPr="00FB26F2">
          <w:rPr>
            <w:rFonts w:ascii="Times New Roman" w:hAnsi="Times New Roman"/>
            <w:sz w:val="28"/>
            <w:szCs w:val="28"/>
          </w:rPr>
          <w:t>6</w:t>
        </w:r>
      </w:hyperlink>
      <w:r>
        <w:rPr>
          <w:rFonts w:ascii="Times New Roman" w:hAnsi="Times New Roman"/>
          <w:sz w:val="28"/>
          <w:szCs w:val="28"/>
        </w:rPr>
        <w:t xml:space="preserve">, </w:t>
      </w:r>
      <w:r w:rsidRPr="00FB26F2">
        <w:rPr>
          <w:rFonts w:ascii="Times New Roman" w:hAnsi="Times New Roman"/>
          <w:sz w:val="28"/>
          <w:szCs w:val="28"/>
        </w:rPr>
        <w:t>6.1</w:t>
      </w:r>
      <w:r>
        <w:rPr>
          <w:rFonts w:ascii="Times New Roman" w:hAnsi="Times New Roman"/>
          <w:sz w:val="28"/>
          <w:szCs w:val="28"/>
        </w:rPr>
        <w:t xml:space="preserve">, </w:t>
      </w:r>
      <w:hyperlink r:id="rId21" w:history="1">
        <w:r w:rsidRPr="00FB26F2">
          <w:rPr>
            <w:rFonts w:ascii="Times New Roman" w:hAnsi="Times New Roman"/>
            <w:sz w:val="28"/>
            <w:szCs w:val="28"/>
          </w:rPr>
          <w:t>6.2</w:t>
        </w:r>
      </w:hyperlink>
      <w:r>
        <w:rPr>
          <w:rFonts w:ascii="Times New Roman" w:hAnsi="Times New Roman"/>
          <w:sz w:val="28"/>
          <w:szCs w:val="28"/>
        </w:rPr>
        <w:t xml:space="preserve">, </w:t>
      </w:r>
      <w:hyperlink r:id="rId22" w:history="1">
        <w:r w:rsidRPr="00FB26F2">
          <w:rPr>
            <w:rFonts w:ascii="Times New Roman" w:hAnsi="Times New Roman"/>
            <w:sz w:val="28"/>
            <w:szCs w:val="28"/>
          </w:rPr>
          <w:t>7</w:t>
        </w:r>
      </w:hyperlink>
      <w:r>
        <w:rPr>
          <w:rFonts w:ascii="Times New Roman" w:hAnsi="Times New Roman"/>
          <w:sz w:val="28"/>
          <w:szCs w:val="28"/>
        </w:rPr>
        <w:t xml:space="preserve">, </w:t>
      </w:r>
      <w:r w:rsidRPr="00FB26F2">
        <w:rPr>
          <w:rFonts w:ascii="Times New Roman" w:hAnsi="Times New Roman"/>
          <w:sz w:val="28"/>
          <w:szCs w:val="28"/>
        </w:rPr>
        <w:t>7.1 статьи 13</w:t>
      </w:r>
      <w:r>
        <w:rPr>
          <w:rFonts w:ascii="Times New Roman" w:hAnsi="Times New Roman"/>
          <w:sz w:val="28"/>
          <w:szCs w:val="28"/>
        </w:rPr>
        <w:t xml:space="preserve"> Федерального закона № 131-ФЗ, а также в случае упразднения муниципального образования;</w:t>
      </w:r>
    </w:p>
    <w:p w:rsidR="00392B9B" w:rsidRPr="00FB26F2"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Pr>
          <w:rFonts w:ascii="Times New Roman" w:hAnsi="Times New Roman"/>
          <w:sz w:val="28"/>
          <w:szCs w:val="28"/>
        </w:rPr>
        <w:t>.</w:t>
      </w:r>
      <w:r w:rsidRPr="001B734D">
        <w:rPr>
          <w:rFonts w:ascii="Times New Roman" w:hAnsi="Times New Roman"/>
          <w:sz w:val="28"/>
          <w:szCs w:val="28"/>
        </w:rPr>
        <w:t>»</w:t>
      </w:r>
      <w:r>
        <w:rPr>
          <w:rFonts w:ascii="Times New Roman" w:hAnsi="Times New Roman"/>
          <w:sz w:val="28"/>
          <w:szCs w:val="28"/>
        </w:rPr>
        <w:t xml:space="preserve">. </w:t>
      </w:r>
      <w:proofErr w:type="gramEnd"/>
    </w:p>
    <w:p w:rsidR="00392B9B" w:rsidRPr="001B734D"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1.3</w:t>
      </w:r>
      <w:r w:rsidRPr="001B734D">
        <w:rPr>
          <w:rFonts w:ascii="Times New Roman" w:hAnsi="Times New Roman"/>
          <w:sz w:val="28"/>
          <w:szCs w:val="28"/>
        </w:rPr>
        <w:t xml:space="preserve">. Часть … статьи … Устава </w:t>
      </w:r>
      <w:r w:rsidRPr="001B734D">
        <w:rPr>
          <w:rFonts w:ascii="Times New Roman" w:hAnsi="Times New Roman"/>
          <w:i/>
          <w:sz w:val="28"/>
          <w:szCs w:val="28"/>
        </w:rPr>
        <w:t>(предусматривающую основания досрочного прекращения полномочий главы администрации муниципального образования)</w:t>
      </w:r>
      <w:r w:rsidRPr="001B734D">
        <w:rPr>
          <w:rFonts w:ascii="Times New Roman" w:hAnsi="Times New Roman"/>
          <w:sz w:val="28"/>
          <w:szCs w:val="28"/>
        </w:rPr>
        <w:t xml:space="preserve">, изложить в новой редакции следующего содержания: </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«Полномочия главы администрации … муниципального района, осуществляемые на основе контракта, прекращаются досрочно в случае:</w:t>
      </w:r>
    </w:p>
    <w:p w:rsidR="00392B9B" w:rsidRDefault="00392B9B" w:rsidP="00392B9B">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1) смерти;</w:t>
      </w:r>
      <w:proofErr w:type="gramEnd"/>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2) отставки по собственному желанию;</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 расторжения контракта в соответствии с </w:t>
      </w:r>
      <w:r w:rsidRPr="00B10A7F">
        <w:rPr>
          <w:rFonts w:ascii="Times New Roman" w:hAnsi="Times New Roman"/>
          <w:sz w:val="28"/>
          <w:szCs w:val="28"/>
        </w:rPr>
        <w:t>частью 11</w:t>
      </w:r>
      <w:r>
        <w:rPr>
          <w:rFonts w:ascii="Times New Roman" w:hAnsi="Times New Roman"/>
          <w:sz w:val="28"/>
          <w:szCs w:val="28"/>
        </w:rPr>
        <w:t xml:space="preserve"> Федерального закона № 131-ФЗ;</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отрешения от должности в соответствии со </w:t>
      </w:r>
      <w:r w:rsidRPr="00B10A7F">
        <w:rPr>
          <w:rFonts w:ascii="Times New Roman" w:hAnsi="Times New Roman"/>
          <w:sz w:val="28"/>
          <w:szCs w:val="28"/>
        </w:rPr>
        <w:t>статьей 74</w:t>
      </w:r>
      <w:r>
        <w:rPr>
          <w:rFonts w:ascii="Times New Roman" w:hAnsi="Times New Roman"/>
          <w:sz w:val="28"/>
          <w:szCs w:val="28"/>
        </w:rPr>
        <w:t xml:space="preserve"> Федерального закона № 131-ФЗ;</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7) вступления в отношении его в законную силу обвинительного приговора суда;</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392B9B" w:rsidRDefault="00392B9B" w:rsidP="00392B9B">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11) преобразования муниципального образования, осуществляемого в соответствии с </w:t>
      </w:r>
      <w:r w:rsidRPr="00B10A7F">
        <w:rPr>
          <w:rFonts w:ascii="Times New Roman" w:hAnsi="Times New Roman"/>
          <w:sz w:val="28"/>
          <w:szCs w:val="28"/>
        </w:rPr>
        <w:t>частями 3</w:t>
      </w:r>
      <w:r>
        <w:rPr>
          <w:rFonts w:ascii="Times New Roman" w:hAnsi="Times New Roman"/>
          <w:sz w:val="28"/>
          <w:szCs w:val="28"/>
        </w:rPr>
        <w:t xml:space="preserve">, </w:t>
      </w:r>
      <w:r w:rsidRPr="00B10A7F">
        <w:rPr>
          <w:rFonts w:ascii="Times New Roman" w:hAnsi="Times New Roman"/>
          <w:sz w:val="28"/>
          <w:szCs w:val="28"/>
        </w:rPr>
        <w:t>3.2</w:t>
      </w:r>
      <w:r>
        <w:rPr>
          <w:rFonts w:ascii="Times New Roman" w:hAnsi="Times New Roman"/>
          <w:sz w:val="28"/>
          <w:szCs w:val="28"/>
        </w:rPr>
        <w:t xml:space="preserve">, </w:t>
      </w:r>
      <w:hyperlink r:id="rId23" w:history="1">
        <w:r w:rsidRPr="00B10A7F">
          <w:rPr>
            <w:rFonts w:ascii="Times New Roman" w:hAnsi="Times New Roman"/>
            <w:sz w:val="28"/>
            <w:szCs w:val="28"/>
          </w:rPr>
          <w:t>4</w:t>
        </w:r>
      </w:hyperlink>
      <w:r>
        <w:rPr>
          <w:rFonts w:ascii="Times New Roman" w:hAnsi="Times New Roman"/>
          <w:sz w:val="28"/>
          <w:szCs w:val="28"/>
        </w:rPr>
        <w:t xml:space="preserve"> - </w:t>
      </w:r>
      <w:hyperlink r:id="rId24" w:history="1">
        <w:r w:rsidRPr="00B10A7F">
          <w:rPr>
            <w:rFonts w:ascii="Times New Roman" w:hAnsi="Times New Roman"/>
            <w:sz w:val="28"/>
            <w:szCs w:val="28"/>
          </w:rPr>
          <w:t>6</w:t>
        </w:r>
      </w:hyperlink>
      <w:r>
        <w:rPr>
          <w:rFonts w:ascii="Times New Roman" w:hAnsi="Times New Roman"/>
          <w:sz w:val="28"/>
          <w:szCs w:val="28"/>
        </w:rPr>
        <w:t xml:space="preserve">, </w:t>
      </w:r>
      <w:hyperlink r:id="rId25" w:history="1">
        <w:r w:rsidRPr="00B10A7F">
          <w:rPr>
            <w:rFonts w:ascii="Times New Roman" w:hAnsi="Times New Roman"/>
            <w:sz w:val="28"/>
            <w:szCs w:val="28"/>
          </w:rPr>
          <w:t>6.1</w:t>
        </w:r>
      </w:hyperlink>
      <w:r>
        <w:rPr>
          <w:rFonts w:ascii="Times New Roman" w:hAnsi="Times New Roman"/>
          <w:sz w:val="28"/>
          <w:szCs w:val="28"/>
        </w:rPr>
        <w:t xml:space="preserve">, </w:t>
      </w:r>
      <w:r w:rsidRPr="00B10A7F">
        <w:rPr>
          <w:rFonts w:ascii="Times New Roman" w:hAnsi="Times New Roman"/>
          <w:sz w:val="28"/>
          <w:szCs w:val="28"/>
        </w:rPr>
        <w:t>6.2</w:t>
      </w:r>
      <w:r>
        <w:rPr>
          <w:rFonts w:ascii="Times New Roman" w:hAnsi="Times New Roman"/>
          <w:sz w:val="28"/>
          <w:szCs w:val="28"/>
        </w:rPr>
        <w:t xml:space="preserve">, </w:t>
      </w:r>
      <w:hyperlink r:id="rId26" w:history="1">
        <w:r w:rsidRPr="00B10A7F">
          <w:rPr>
            <w:rFonts w:ascii="Times New Roman" w:hAnsi="Times New Roman"/>
            <w:sz w:val="28"/>
            <w:szCs w:val="28"/>
          </w:rPr>
          <w:t>7</w:t>
        </w:r>
      </w:hyperlink>
      <w:r>
        <w:rPr>
          <w:rFonts w:ascii="Times New Roman" w:hAnsi="Times New Roman"/>
          <w:sz w:val="28"/>
          <w:szCs w:val="28"/>
        </w:rPr>
        <w:t xml:space="preserve">, </w:t>
      </w:r>
      <w:r w:rsidRPr="00B10A7F">
        <w:rPr>
          <w:rFonts w:ascii="Times New Roman" w:hAnsi="Times New Roman"/>
          <w:sz w:val="28"/>
          <w:szCs w:val="28"/>
        </w:rPr>
        <w:t>7.1 статьи 13</w:t>
      </w:r>
      <w:r>
        <w:rPr>
          <w:rFonts w:ascii="Times New Roman" w:hAnsi="Times New Roman"/>
          <w:sz w:val="28"/>
          <w:szCs w:val="28"/>
        </w:rPr>
        <w:t xml:space="preserve"> Федерального закона № 131-ФЗ, а также в случае упразднения муниципального образования;</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2B9B"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13) вступления в должность главы муниципального образования, исполняющего полномочия главы местной администрации</w:t>
      </w:r>
      <w:proofErr w:type="gramStart"/>
      <w:r>
        <w:rPr>
          <w:rFonts w:ascii="Times New Roman" w:hAnsi="Times New Roman"/>
          <w:sz w:val="28"/>
          <w:szCs w:val="28"/>
        </w:rPr>
        <w:t xml:space="preserve">.». </w:t>
      </w:r>
      <w:proofErr w:type="gramEnd"/>
    </w:p>
    <w:p w:rsidR="00E76B43" w:rsidRPr="00E76B43" w:rsidRDefault="00F847E0" w:rsidP="00E76B43">
      <w:pPr>
        <w:autoSpaceDE w:val="0"/>
        <w:autoSpaceDN w:val="0"/>
        <w:adjustRightInd w:val="0"/>
        <w:ind w:firstLine="540"/>
        <w:rPr>
          <w:rFonts w:ascii="Times New Roman" w:hAnsi="Times New Roman"/>
          <w:sz w:val="28"/>
          <w:szCs w:val="28"/>
        </w:rPr>
      </w:pPr>
      <w:r>
        <w:rPr>
          <w:rFonts w:ascii="Times New Roman" w:hAnsi="Times New Roman"/>
          <w:sz w:val="28"/>
          <w:szCs w:val="28"/>
        </w:rPr>
        <w:t>1.4</w:t>
      </w:r>
      <w:r w:rsidR="00E76B43" w:rsidRPr="00E76B43">
        <w:rPr>
          <w:rFonts w:ascii="Times New Roman" w:hAnsi="Times New Roman"/>
          <w:sz w:val="28"/>
          <w:szCs w:val="28"/>
        </w:rPr>
        <w:t xml:space="preserve">. Изложить часть … статьи … Устава в новой редакции: </w:t>
      </w:r>
    </w:p>
    <w:p w:rsidR="00E76B43" w:rsidRDefault="00E76B43" w:rsidP="00E76B43">
      <w:pPr>
        <w:autoSpaceDE w:val="0"/>
        <w:autoSpaceDN w:val="0"/>
        <w:adjustRightInd w:val="0"/>
        <w:ind w:firstLine="540"/>
        <w:rPr>
          <w:rFonts w:ascii="Times New Roman" w:hAnsi="Times New Roman"/>
          <w:sz w:val="28"/>
          <w:szCs w:val="28"/>
        </w:rPr>
      </w:pPr>
      <w:r w:rsidRPr="00E76B43">
        <w:rPr>
          <w:rFonts w:ascii="Times New Roman" w:hAnsi="Times New Roman"/>
          <w:sz w:val="28"/>
          <w:szCs w:val="28"/>
        </w:rPr>
        <w:t>«Местный референдум проводится на всей территории муниципального образования</w:t>
      </w:r>
      <w:proofErr w:type="gramStart"/>
      <w:r w:rsidRPr="00E76B43">
        <w:rPr>
          <w:rFonts w:ascii="Times New Roman" w:hAnsi="Times New Roman"/>
          <w:sz w:val="28"/>
          <w:szCs w:val="28"/>
        </w:rPr>
        <w:t>.».</w:t>
      </w:r>
      <w:proofErr w:type="gramEnd"/>
    </w:p>
    <w:p w:rsidR="00392B9B" w:rsidRPr="009D0282" w:rsidRDefault="00392B9B" w:rsidP="00392B9B">
      <w:pPr>
        <w:autoSpaceDE w:val="0"/>
        <w:autoSpaceDN w:val="0"/>
        <w:adjustRightInd w:val="0"/>
        <w:ind w:firstLine="540"/>
        <w:rPr>
          <w:rFonts w:ascii="Times New Roman" w:hAnsi="Times New Roman"/>
          <w:sz w:val="28"/>
          <w:szCs w:val="28"/>
        </w:rPr>
      </w:pPr>
      <w:r>
        <w:rPr>
          <w:rFonts w:ascii="Times New Roman" w:hAnsi="Times New Roman"/>
          <w:sz w:val="28"/>
          <w:szCs w:val="28"/>
        </w:rPr>
        <w:t>1.5.</w:t>
      </w:r>
      <w:r w:rsidRPr="009D0282">
        <w:rPr>
          <w:rFonts w:ascii="Times New Roman" w:hAnsi="Times New Roman"/>
          <w:sz w:val="28"/>
          <w:szCs w:val="28"/>
        </w:rPr>
        <w:t xml:space="preserve"> Статью …</w:t>
      </w:r>
      <w:r>
        <w:rPr>
          <w:rFonts w:ascii="Times New Roman" w:hAnsi="Times New Roman"/>
          <w:sz w:val="28"/>
          <w:szCs w:val="28"/>
        </w:rPr>
        <w:t xml:space="preserve"> </w:t>
      </w:r>
      <w:r w:rsidRPr="005B42EE">
        <w:rPr>
          <w:rFonts w:ascii="Times New Roman" w:hAnsi="Times New Roman"/>
          <w:i/>
          <w:sz w:val="28"/>
          <w:szCs w:val="28"/>
        </w:rPr>
        <w:t>(устанавливающую переходные положения либо порядок вступления в силу Устава)</w:t>
      </w:r>
      <w:r>
        <w:rPr>
          <w:rFonts w:ascii="Times New Roman" w:hAnsi="Times New Roman"/>
          <w:sz w:val="28"/>
          <w:szCs w:val="28"/>
        </w:rPr>
        <w:t xml:space="preserve"> дополнить частью</w:t>
      </w:r>
      <w:r w:rsidRPr="009D0282">
        <w:rPr>
          <w:rFonts w:ascii="Times New Roman" w:hAnsi="Times New Roman"/>
          <w:sz w:val="28"/>
          <w:szCs w:val="28"/>
        </w:rPr>
        <w:t xml:space="preserve"> … следующего содержания: </w:t>
      </w:r>
    </w:p>
    <w:p w:rsidR="00392B9B" w:rsidRPr="00C45578" w:rsidRDefault="00392B9B" w:rsidP="00392B9B">
      <w:pPr>
        <w:autoSpaceDE w:val="0"/>
        <w:autoSpaceDN w:val="0"/>
        <w:adjustRightInd w:val="0"/>
        <w:ind w:firstLine="540"/>
        <w:rPr>
          <w:rFonts w:ascii="Times New Roman" w:hAnsi="Times New Roman"/>
          <w:sz w:val="28"/>
          <w:szCs w:val="28"/>
        </w:rPr>
      </w:pPr>
      <w:r w:rsidRPr="009D0282">
        <w:rPr>
          <w:rFonts w:ascii="Times New Roman" w:hAnsi="Times New Roman"/>
          <w:sz w:val="28"/>
          <w:szCs w:val="28"/>
        </w:rPr>
        <w:t>«</w:t>
      </w:r>
      <w:r>
        <w:rPr>
          <w:rFonts w:ascii="Times New Roman" w:hAnsi="Times New Roman"/>
          <w:sz w:val="28"/>
          <w:szCs w:val="28"/>
        </w:rPr>
        <w:t xml:space="preserve">Пункт 38 части … статьи … Устава </w:t>
      </w:r>
      <w:r w:rsidRPr="005B42EE">
        <w:rPr>
          <w:rFonts w:ascii="Times New Roman" w:hAnsi="Times New Roman"/>
          <w:i/>
          <w:sz w:val="28"/>
          <w:szCs w:val="28"/>
        </w:rPr>
        <w:t>(предусматривающей вопросы местного значения муниципального района)</w:t>
      </w:r>
      <w:r>
        <w:rPr>
          <w:rFonts w:ascii="Times New Roman" w:hAnsi="Times New Roman"/>
          <w:i/>
          <w:sz w:val="28"/>
          <w:szCs w:val="28"/>
        </w:rPr>
        <w:t xml:space="preserve"> </w:t>
      </w:r>
      <w:r w:rsidRPr="005B42EE">
        <w:rPr>
          <w:rFonts w:ascii="Times New Roman" w:hAnsi="Times New Roman"/>
          <w:sz w:val="28"/>
          <w:szCs w:val="28"/>
        </w:rPr>
        <w:t xml:space="preserve">в редакции настоящего Решения вступает в силу </w:t>
      </w:r>
      <w:r w:rsidRPr="009D0282">
        <w:rPr>
          <w:rFonts w:ascii="Times New Roman" w:hAnsi="Times New Roman"/>
          <w:sz w:val="28"/>
          <w:szCs w:val="28"/>
        </w:rPr>
        <w:t>с 01 января 2016 года</w:t>
      </w:r>
      <w:proofErr w:type="gramStart"/>
      <w:r w:rsidRPr="009D0282">
        <w:rPr>
          <w:rFonts w:ascii="Times New Roman" w:hAnsi="Times New Roman"/>
          <w:sz w:val="28"/>
          <w:szCs w:val="28"/>
        </w:rPr>
        <w:t>.».</w:t>
      </w:r>
      <w:r>
        <w:rPr>
          <w:rFonts w:ascii="Times New Roman" w:hAnsi="Times New Roman"/>
          <w:sz w:val="28"/>
          <w:szCs w:val="28"/>
        </w:rPr>
        <w:t xml:space="preserve"> </w:t>
      </w:r>
      <w:proofErr w:type="gramEnd"/>
    </w:p>
    <w:p w:rsidR="00E1260E" w:rsidRPr="00E76B43" w:rsidRDefault="0022092F" w:rsidP="00D33B71">
      <w:pPr>
        <w:pStyle w:val="21"/>
        <w:autoSpaceDE w:val="0"/>
        <w:autoSpaceDN w:val="0"/>
        <w:adjustRightInd w:val="0"/>
        <w:ind w:left="0"/>
        <w:rPr>
          <w:rFonts w:ascii="Times New Roman" w:hAnsi="Times New Roman"/>
          <w:szCs w:val="28"/>
        </w:rPr>
      </w:pPr>
      <w:r w:rsidRPr="00E76B43">
        <w:rPr>
          <w:rFonts w:ascii="Times New Roman" w:hAnsi="Times New Roman"/>
          <w:szCs w:val="28"/>
        </w:rPr>
        <w:t>2</w:t>
      </w:r>
      <w:r w:rsidR="00E1260E" w:rsidRPr="00E76B43">
        <w:rPr>
          <w:rFonts w:ascii="Times New Roman" w:hAnsi="Times New Roman"/>
          <w:szCs w:val="28"/>
        </w:rPr>
        <w:t xml:space="preserve">. </w:t>
      </w:r>
      <w:proofErr w:type="gramStart"/>
      <w:r w:rsidR="00E1260E" w:rsidRPr="00E76B43">
        <w:rPr>
          <w:rFonts w:ascii="Times New Roman" w:hAnsi="Times New Roman"/>
          <w:szCs w:val="28"/>
        </w:rPr>
        <w:t>Конт</w:t>
      </w:r>
      <w:bookmarkStart w:id="10" w:name="_GoBack"/>
      <w:bookmarkEnd w:id="10"/>
      <w:r w:rsidR="00E1260E" w:rsidRPr="00E76B43">
        <w:rPr>
          <w:rFonts w:ascii="Times New Roman" w:hAnsi="Times New Roman"/>
          <w:szCs w:val="28"/>
        </w:rPr>
        <w:t>роль за</w:t>
      </w:r>
      <w:proofErr w:type="gramEnd"/>
      <w:r w:rsidR="00E1260E" w:rsidRPr="00E76B43">
        <w:rPr>
          <w:rFonts w:ascii="Times New Roman" w:hAnsi="Times New Roman"/>
          <w:szCs w:val="28"/>
        </w:rPr>
        <w:t xml:space="preserve"> исполнением решения возложить на </w:t>
      </w:r>
      <w:r w:rsidR="005736B2" w:rsidRPr="00E76B43">
        <w:rPr>
          <w:rFonts w:ascii="Times New Roman" w:hAnsi="Times New Roman"/>
          <w:szCs w:val="28"/>
        </w:rPr>
        <w:t>г</w:t>
      </w:r>
      <w:r w:rsidR="00E1260E" w:rsidRPr="00E76B43">
        <w:rPr>
          <w:rFonts w:ascii="Times New Roman" w:hAnsi="Times New Roman"/>
          <w:szCs w:val="28"/>
        </w:rPr>
        <w:t xml:space="preserve">лаву </w:t>
      </w:r>
      <w:r w:rsidR="005736B2" w:rsidRPr="00E76B43">
        <w:rPr>
          <w:rFonts w:ascii="Times New Roman" w:hAnsi="Times New Roman"/>
          <w:szCs w:val="28"/>
        </w:rPr>
        <w:t>…</w:t>
      </w:r>
      <w:r w:rsidR="00E1260E" w:rsidRPr="00E76B43">
        <w:rPr>
          <w:rFonts w:ascii="Times New Roman" w:hAnsi="Times New Roman"/>
          <w:szCs w:val="28"/>
        </w:rPr>
        <w:t xml:space="preserve"> муниципального района.</w:t>
      </w:r>
    </w:p>
    <w:p w:rsidR="007A4A1E" w:rsidRPr="00E76B43" w:rsidRDefault="0022092F" w:rsidP="00D33B71">
      <w:pPr>
        <w:pStyle w:val="a3"/>
        <w:rPr>
          <w:rFonts w:ascii="Times New Roman" w:hAnsi="Times New Roman"/>
          <w:szCs w:val="28"/>
        </w:rPr>
      </w:pPr>
      <w:r w:rsidRPr="00E76B43">
        <w:rPr>
          <w:rFonts w:ascii="Times New Roman" w:hAnsi="Times New Roman"/>
          <w:szCs w:val="28"/>
        </w:rPr>
        <w:t>3</w:t>
      </w:r>
      <w:r w:rsidR="00E1260E" w:rsidRPr="00E76B43">
        <w:rPr>
          <w:rFonts w:ascii="Times New Roman" w:hAnsi="Times New Roman"/>
          <w:szCs w:val="28"/>
        </w:rPr>
        <w:t xml:space="preserve">. Решение </w:t>
      </w:r>
      <w:proofErr w:type="gramStart"/>
      <w:r w:rsidR="00E1260E" w:rsidRPr="00E76B43">
        <w:rPr>
          <w:rFonts w:ascii="Times New Roman" w:hAnsi="Times New Roman"/>
          <w:szCs w:val="28"/>
        </w:rPr>
        <w:t>подлежит государственной регистрации и вступает</w:t>
      </w:r>
      <w:proofErr w:type="gramEnd"/>
      <w:r w:rsidR="00E1260E" w:rsidRPr="00E76B43">
        <w:rPr>
          <w:rFonts w:ascii="Times New Roman" w:hAnsi="Times New Roman"/>
          <w:szCs w:val="28"/>
        </w:rPr>
        <w:t xml:space="preserve"> в силу после официального опубликования</w:t>
      </w:r>
      <w:r w:rsidR="00F83DF1" w:rsidRPr="00E76B43">
        <w:rPr>
          <w:rFonts w:ascii="Times New Roman" w:hAnsi="Times New Roman"/>
          <w:szCs w:val="28"/>
        </w:rPr>
        <w:t>.</w:t>
      </w:r>
    </w:p>
    <w:p w:rsidR="00AB2FB3" w:rsidRPr="00E76B43" w:rsidRDefault="00AB2FB3" w:rsidP="00D33B71">
      <w:pPr>
        <w:shd w:val="clear" w:color="auto" w:fill="FFFFFF"/>
        <w:rPr>
          <w:rFonts w:ascii="Times New Roman" w:hAnsi="Times New Roman"/>
          <w:b/>
          <w:sz w:val="28"/>
          <w:szCs w:val="28"/>
        </w:rPr>
      </w:pPr>
    </w:p>
    <w:p w:rsidR="00AB2FB3" w:rsidRPr="00E76B43" w:rsidRDefault="00AB2FB3" w:rsidP="00D33B71">
      <w:pPr>
        <w:shd w:val="clear" w:color="auto" w:fill="FFFFFF"/>
        <w:rPr>
          <w:rFonts w:ascii="Times New Roman" w:hAnsi="Times New Roman"/>
          <w:b/>
          <w:sz w:val="28"/>
          <w:szCs w:val="28"/>
        </w:rPr>
      </w:pPr>
    </w:p>
    <w:p w:rsidR="0021401D" w:rsidRPr="00E76B43" w:rsidRDefault="00E1260E" w:rsidP="005736B2">
      <w:pPr>
        <w:shd w:val="clear" w:color="auto" w:fill="FFFFFF"/>
        <w:ind w:firstLine="0"/>
        <w:rPr>
          <w:rFonts w:ascii="Times New Roman" w:hAnsi="Times New Roman"/>
          <w:b/>
          <w:sz w:val="28"/>
          <w:szCs w:val="28"/>
        </w:rPr>
      </w:pPr>
      <w:r w:rsidRPr="00E76B43">
        <w:rPr>
          <w:rFonts w:ascii="Times New Roman" w:hAnsi="Times New Roman"/>
          <w:b/>
          <w:sz w:val="28"/>
          <w:szCs w:val="28"/>
        </w:rPr>
        <w:t xml:space="preserve">Глава </w:t>
      </w:r>
    </w:p>
    <w:p w:rsidR="007A4A1E" w:rsidRPr="00694455" w:rsidRDefault="00E1260E" w:rsidP="005736B2">
      <w:pPr>
        <w:shd w:val="clear" w:color="auto" w:fill="FFFFFF"/>
        <w:ind w:firstLine="0"/>
        <w:rPr>
          <w:rFonts w:ascii="Times New Roman" w:hAnsi="Times New Roman"/>
          <w:b/>
          <w:sz w:val="28"/>
          <w:szCs w:val="28"/>
        </w:rPr>
      </w:pPr>
      <w:r w:rsidRPr="00E76B43">
        <w:rPr>
          <w:rFonts w:ascii="Times New Roman" w:hAnsi="Times New Roman"/>
          <w:b/>
          <w:sz w:val="28"/>
          <w:szCs w:val="28"/>
        </w:rPr>
        <w:t>муниципального района</w:t>
      </w:r>
      <w:r w:rsidR="00D33B71" w:rsidRPr="00E76B43">
        <w:rPr>
          <w:rFonts w:ascii="Times New Roman" w:hAnsi="Times New Roman"/>
          <w:b/>
          <w:sz w:val="28"/>
          <w:szCs w:val="28"/>
        </w:rPr>
        <w:t xml:space="preserve"> </w:t>
      </w:r>
      <w:r w:rsidR="005736B2" w:rsidRPr="00E76B43">
        <w:rPr>
          <w:rFonts w:ascii="Times New Roman" w:hAnsi="Times New Roman"/>
          <w:b/>
          <w:sz w:val="28"/>
          <w:szCs w:val="28"/>
        </w:rPr>
        <w:tab/>
      </w:r>
      <w:r w:rsidR="005736B2" w:rsidRPr="00E76B43">
        <w:rPr>
          <w:rFonts w:ascii="Times New Roman" w:hAnsi="Times New Roman"/>
          <w:b/>
          <w:sz w:val="28"/>
          <w:szCs w:val="28"/>
        </w:rPr>
        <w:tab/>
      </w:r>
      <w:r w:rsidR="005736B2" w:rsidRPr="00E76B43">
        <w:rPr>
          <w:rFonts w:ascii="Times New Roman" w:hAnsi="Times New Roman"/>
          <w:b/>
          <w:sz w:val="28"/>
          <w:szCs w:val="28"/>
        </w:rPr>
        <w:tab/>
      </w:r>
      <w:r w:rsidR="005736B2" w:rsidRPr="00E76B43">
        <w:rPr>
          <w:rFonts w:ascii="Times New Roman" w:hAnsi="Times New Roman"/>
          <w:b/>
          <w:sz w:val="28"/>
          <w:szCs w:val="28"/>
        </w:rPr>
        <w:tab/>
      </w:r>
      <w:r w:rsidR="005736B2" w:rsidRPr="00E76B43">
        <w:rPr>
          <w:rFonts w:ascii="Times New Roman" w:hAnsi="Times New Roman"/>
          <w:b/>
          <w:sz w:val="28"/>
          <w:szCs w:val="28"/>
        </w:rPr>
        <w:tab/>
      </w:r>
      <w:r w:rsidR="005736B2" w:rsidRPr="00E76B43">
        <w:rPr>
          <w:rFonts w:ascii="Times New Roman" w:hAnsi="Times New Roman"/>
          <w:b/>
          <w:sz w:val="28"/>
          <w:szCs w:val="28"/>
        </w:rPr>
        <w:tab/>
        <w:t xml:space="preserve">      И.О</w:t>
      </w:r>
      <w:r w:rsidRPr="00E76B43">
        <w:rPr>
          <w:rFonts w:ascii="Times New Roman" w:hAnsi="Times New Roman"/>
          <w:b/>
          <w:sz w:val="28"/>
          <w:szCs w:val="28"/>
        </w:rPr>
        <w:t xml:space="preserve">. </w:t>
      </w:r>
      <w:r w:rsidR="005736B2" w:rsidRPr="00E76B43">
        <w:rPr>
          <w:rFonts w:ascii="Times New Roman" w:hAnsi="Times New Roman"/>
          <w:b/>
          <w:sz w:val="28"/>
          <w:szCs w:val="28"/>
        </w:rPr>
        <w:t>Фамилия</w:t>
      </w:r>
    </w:p>
    <w:sectPr w:rsidR="007A4A1E" w:rsidRPr="00694455" w:rsidSect="00A877CA">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2A2"/>
    <w:multiLevelType w:val="hybridMultilevel"/>
    <w:tmpl w:val="22B25B24"/>
    <w:lvl w:ilvl="0" w:tplc="0666B63E">
      <w:start w:val="1"/>
      <w:numFmt w:val="decimal"/>
      <w:lvlText w:val="%1."/>
      <w:lvlJc w:val="left"/>
      <w:pPr>
        <w:ind w:left="644"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1BA4678"/>
    <w:multiLevelType w:val="hybridMultilevel"/>
    <w:tmpl w:val="486A74D0"/>
    <w:lvl w:ilvl="0" w:tplc="702E02CA">
      <w:start w:val="1"/>
      <w:numFmt w:val="decimal"/>
      <w:lvlText w:val="%1)"/>
      <w:lvlJc w:val="left"/>
      <w:pPr>
        <w:ind w:left="50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AE1F4F"/>
    <w:multiLevelType w:val="multilevel"/>
    <w:tmpl w:val="700CDA98"/>
    <w:lvl w:ilvl="0">
      <w:start w:val="1"/>
      <w:numFmt w:val="decimal"/>
      <w:lvlText w:val="%1."/>
      <w:lvlJc w:val="left"/>
      <w:pPr>
        <w:ind w:left="495" w:hanging="495"/>
      </w:pPr>
      <w:rPr>
        <w:rFonts w:hint="default"/>
        <w:b/>
        <w:sz w:val="24"/>
      </w:rPr>
    </w:lvl>
    <w:lvl w:ilvl="1">
      <w:start w:val="1"/>
      <w:numFmt w:val="decimal"/>
      <w:lvlText w:val="%1.%2."/>
      <w:lvlJc w:val="left"/>
      <w:pPr>
        <w:ind w:left="1429" w:hanging="720"/>
      </w:pPr>
      <w:rPr>
        <w:rFonts w:hint="default"/>
        <w:b w:val="0"/>
        <w:sz w:val="24"/>
      </w:rPr>
    </w:lvl>
    <w:lvl w:ilvl="2">
      <w:start w:val="1"/>
      <w:numFmt w:val="decimal"/>
      <w:lvlText w:val="%1.%2.%3."/>
      <w:lvlJc w:val="left"/>
      <w:pPr>
        <w:ind w:left="1800" w:hanging="720"/>
      </w:pPr>
      <w:rPr>
        <w:rFonts w:hint="default"/>
        <w:b/>
        <w:sz w:val="24"/>
      </w:rPr>
    </w:lvl>
    <w:lvl w:ilvl="3">
      <w:start w:val="1"/>
      <w:numFmt w:val="decimal"/>
      <w:lvlText w:val="%1.%2.%3.%4."/>
      <w:lvlJc w:val="left"/>
      <w:pPr>
        <w:ind w:left="2700" w:hanging="108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4140" w:hanging="1440"/>
      </w:pPr>
      <w:rPr>
        <w:rFonts w:hint="default"/>
        <w:b/>
        <w:sz w:val="24"/>
      </w:rPr>
    </w:lvl>
    <w:lvl w:ilvl="6">
      <w:start w:val="1"/>
      <w:numFmt w:val="decimal"/>
      <w:lvlText w:val="%1.%2.%3.%4.%5.%6.%7."/>
      <w:lvlJc w:val="left"/>
      <w:pPr>
        <w:ind w:left="5040" w:hanging="1800"/>
      </w:pPr>
      <w:rPr>
        <w:rFonts w:hint="default"/>
        <w:b/>
        <w:sz w:val="24"/>
      </w:rPr>
    </w:lvl>
    <w:lvl w:ilvl="7">
      <w:start w:val="1"/>
      <w:numFmt w:val="decimal"/>
      <w:lvlText w:val="%1.%2.%3.%4.%5.%6.%7.%8."/>
      <w:lvlJc w:val="left"/>
      <w:pPr>
        <w:ind w:left="5580" w:hanging="1800"/>
      </w:pPr>
      <w:rPr>
        <w:rFonts w:hint="default"/>
        <w:b/>
        <w:sz w:val="24"/>
      </w:rPr>
    </w:lvl>
    <w:lvl w:ilvl="8">
      <w:start w:val="1"/>
      <w:numFmt w:val="decimal"/>
      <w:lvlText w:val="%1.%2.%3.%4.%5.%6.%7.%8.%9."/>
      <w:lvlJc w:val="left"/>
      <w:pPr>
        <w:ind w:left="6480" w:hanging="2160"/>
      </w:pPr>
      <w:rPr>
        <w:rFonts w:hint="default"/>
        <w:b/>
        <w:sz w:val="24"/>
      </w:rPr>
    </w:lvl>
  </w:abstractNum>
  <w:abstractNum w:abstractNumId="3">
    <w:nsid w:val="44A23C92"/>
    <w:multiLevelType w:val="hybridMultilevel"/>
    <w:tmpl w:val="38C0AFAC"/>
    <w:lvl w:ilvl="0" w:tplc="C4B298F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5E"/>
    <w:rsid w:val="00004503"/>
    <w:rsid w:val="00015FC7"/>
    <w:rsid w:val="0002062B"/>
    <w:rsid w:val="00025557"/>
    <w:rsid w:val="00033D11"/>
    <w:rsid w:val="00045C1E"/>
    <w:rsid w:val="00050E76"/>
    <w:rsid w:val="00052017"/>
    <w:rsid w:val="00057157"/>
    <w:rsid w:val="000602E2"/>
    <w:rsid w:val="00064BD1"/>
    <w:rsid w:val="00067540"/>
    <w:rsid w:val="000709EF"/>
    <w:rsid w:val="000838D8"/>
    <w:rsid w:val="00086516"/>
    <w:rsid w:val="000872C0"/>
    <w:rsid w:val="000A0F6A"/>
    <w:rsid w:val="000B4500"/>
    <w:rsid w:val="000C0CE5"/>
    <w:rsid w:val="000C43AB"/>
    <w:rsid w:val="000C5F6A"/>
    <w:rsid w:val="000C6113"/>
    <w:rsid w:val="000C7DBA"/>
    <w:rsid w:val="000D0BD5"/>
    <w:rsid w:val="000D1231"/>
    <w:rsid w:val="000D562A"/>
    <w:rsid w:val="000E026D"/>
    <w:rsid w:val="000F6F14"/>
    <w:rsid w:val="0010509D"/>
    <w:rsid w:val="0011070D"/>
    <w:rsid w:val="00116FE4"/>
    <w:rsid w:val="001203EF"/>
    <w:rsid w:val="001208FB"/>
    <w:rsid w:val="00122E77"/>
    <w:rsid w:val="00123995"/>
    <w:rsid w:val="00133A76"/>
    <w:rsid w:val="00135553"/>
    <w:rsid w:val="00144FA7"/>
    <w:rsid w:val="00147665"/>
    <w:rsid w:val="00154263"/>
    <w:rsid w:val="001567C1"/>
    <w:rsid w:val="001624C6"/>
    <w:rsid w:val="001649E1"/>
    <w:rsid w:val="001649F2"/>
    <w:rsid w:val="00172014"/>
    <w:rsid w:val="001734F0"/>
    <w:rsid w:val="00187D03"/>
    <w:rsid w:val="001904A3"/>
    <w:rsid w:val="001925AD"/>
    <w:rsid w:val="001945BE"/>
    <w:rsid w:val="001958B0"/>
    <w:rsid w:val="001A69A7"/>
    <w:rsid w:val="001B2BF4"/>
    <w:rsid w:val="001B57FD"/>
    <w:rsid w:val="001B58F4"/>
    <w:rsid w:val="001C266E"/>
    <w:rsid w:val="001C5BFC"/>
    <w:rsid w:val="001C72B1"/>
    <w:rsid w:val="001D3DE2"/>
    <w:rsid w:val="001E3424"/>
    <w:rsid w:val="001E36C8"/>
    <w:rsid w:val="001E52C7"/>
    <w:rsid w:val="0021401D"/>
    <w:rsid w:val="0022092F"/>
    <w:rsid w:val="00222D9E"/>
    <w:rsid w:val="00237C1F"/>
    <w:rsid w:val="00244711"/>
    <w:rsid w:val="00264B6A"/>
    <w:rsid w:val="002707A3"/>
    <w:rsid w:val="00282AE2"/>
    <w:rsid w:val="00283CBE"/>
    <w:rsid w:val="00292D88"/>
    <w:rsid w:val="00295CB8"/>
    <w:rsid w:val="002A331B"/>
    <w:rsid w:val="002B2739"/>
    <w:rsid w:val="002C18DE"/>
    <w:rsid w:val="002C463D"/>
    <w:rsid w:val="002C6D98"/>
    <w:rsid w:val="002D1D55"/>
    <w:rsid w:val="002D29F4"/>
    <w:rsid w:val="002D7E47"/>
    <w:rsid w:val="002E4496"/>
    <w:rsid w:val="002F48A5"/>
    <w:rsid w:val="00304666"/>
    <w:rsid w:val="0030588C"/>
    <w:rsid w:val="0031142F"/>
    <w:rsid w:val="00314EAE"/>
    <w:rsid w:val="0032253B"/>
    <w:rsid w:val="00336301"/>
    <w:rsid w:val="00353B79"/>
    <w:rsid w:val="003633E7"/>
    <w:rsid w:val="00367C46"/>
    <w:rsid w:val="003732CE"/>
    <w:rsid w:val="0037468B"/>
    <w:rsid w:val="00377260"/>
    <w:rsid w:val="00377538"/>
    <w:rsid w:val="00384858"/>
    <w:rsid w:val="0038647A"/>
    <w:rsid w:val="00390D66"/>
    <w:rsid w:val="0039279D"/>
    <w:rsid w:val="00392B9B"/>
    <w:rsid w:val="00394A9B"/>
    <w:rsid w:val="003966CA"/>
    <w:rsid w:val="003A1A36"/>
    <w:rsid w:val="003A4B07"/>
    <w:rsid w:val="003B29FA"/>
    <w:rsid w:val="003C107D"/>
    <w:rsid w:val="003D0841"/>
    <w:rsid w:val="004121B1"/>
    <w:rsid w:val="00416ABA"/>
    <w:rsid w:val="00417381"/>
    <w:rsid w:val="00430B78"/>
    <w:rsid w:val="00432ED3"/>
    <w:rsid w:val="00433E53"/>
    <w:rsid w:val="004417B5"/>
    <w:rsid w:val="0044565A"/>
    <w:rsid w:val="0045104D"/>
    <w:rsid w:val="004518B3"/>
    <w:rsid w:val="00453E69"/>
    <w:rsid w:val="0045444E"/>
    <w:rsid w:val="00456D32"/>
    <w:rsid w:val="00467926"/>
    <w:rsid w:val="00471EFB"/>
    <w:rsid w:val="00475053"/>
    <w:rsid w:val="004831E3"/>
    <w:rsid w:val="004866F5"/>
    <w:rsid w:val="004915C0"/>
    <w:rsid w:val="004A67E4"/>
    <w:rsid w:val="004B604F"/>
    <w:rsid w:val="004B79A4"/>
    <w:rsid w:val="004C3068"/>
    <w:rsid w:val="004C66B4"/>
    <w:rsid w:val="004E22CB"/>
    <w:rsid w:val="004E7F82"/>
    <w:rsid w:val="004F2401"/>
    <w:rsid w:val="004F7005"/>
    <w:rsid w:val="005007F4"/>
    <w:rsid w:val="00512F19"/>
    <w:rsid w:val="005202B1"/>
    <w:rsid w:val="00525356"/>
    <w:rsid w:val="00527198"/>
    <w:rsid w:val="0052785A"/>
    <w:rsid w:val="00555345"/>
    <w:rsid w:val="00556318"/>
    <w:rsid w:val="00571F38"/>
    <w:rsid w:val="005736B2"/>
    <w:rsid w:val="00576989"/>
    <w:rsid w:val="00585D9A"/>
    <w:rsid w:val="005A19D1"/>
    <w:rsid w:val="005C2A4B"/>
    <w:rsid w:val="005C77AE"/>
    <w:rsid w:val="005D3D72"/>
    <w:rsid w:val="005F488A"/>
    <w:rsid w:val="00601C05"/>
    <w:rsid w:val="00611F66"/>
    <w:rsid w:val="00622D10"/>
    <w:rsid w:val="006246FF"/>
    <w:rsid w:val="006306D3"/>
    <w:rsid w:val="00631837"/>
    <w:rsid w:val="006341D7"/>
    <w:rsid w:val="00635748"/>
    <w:rsid w:val="0064020F"/>
    <w:rsid w:val="006440F1"/>
    <w:rsid w:val="006477CD"/>
    <w:rsid w:val="00647A49"/>
    <w:rsid w:val="00656409"/>
    <w:rsid w:val="00664C63"/>
    <w:rsid w:val="00675A25"/>
    <w:rsid w:val="00685EBB"/>
    <w:rsid w:val="00694455"/>
    <w:rsid w:val="006A382F"/>
    <w:rsid w:val="006A72B8"/>
    <w:rsid w:val="006C2025"/>
    <w:rsid w:val="006C71EA"/>
    <w:rsid w:val="006E008F"/>
    <w:rsid w:val="006E3EEB"/>
    <w:rsid w:val="006E7F80"/>
    <w:rsid w:val="00703287"/>
    <w:rsid w:val="00706522"/>
    <w:rsid w:val="00720FA9"/>
    <w:rsid w:val="00724E79"/>
    <w:rsid w:val="00726429"/>
    <w:rsid w:val="00737B08"/>
    <w:rsid w:val="00741E1D"/>
    <w:rsid w:val="00743D48"/>
    <w:rsid w:val="00744351"/>
    <w:rsid w:val="00744EF3"/>
    <w:rsid w:val="00751818"/>
    <w:rsid w:val="00761384"/>
    <w:rsid w:val="00762EA5"/>
    <w:rsid w:val="0076448D"/>
    <w:rsid w:val="00780E4A"/>
    <w:rsid w:val="007A1FDF"/>
    <w:rsid w:val="007A2F4A"/>
    <w:rsid w:val="007A4A1E"/>
    <w:rsid w:val="007B05EA"/>
    <w:rsid w:val="007C63BB"/>
    <w:rsid w:val="007D777B"/>
    <w:rsid w:val="007E0533"/>
    <w:rsid w:val="007E5747"/>
    <w:rsid w:val="007E7C83"/>
    <w:rsid w:val="007F6B92"/>
    <w:rsid w:val="008068EB"/>
    <w:rsid w:val="00812583"/>
    <w:rsid w:val="00816D86"/>
    <w:rsid w:val="0082707F"/>
    <w:rsid w:val="00827BE5"/>
    <w:rsid w:val="0083160A"/>
    <w:rsid w:val="0085601F"/>
    <w:rsid w:val="00860382"/>
    <w:rsid w:val="00866609"/>
    <w:rsid w:val="008718A3"/>
    <w:rsid w:val="00872C41"/>
    <w:rsid w:val="00875A6E"/>
    <w:rsid w:val="008878B8"/>
    <w:rsid w:val="0089633C"/>
    <w:rsid w:val="008A6A38"/>
    <w:rsid w:val="008B2ACA"/>
    <w:rsid w:val="008D3373"/>
    <w:rsid w:val="008E3974"/>
    <w:rsid w:val="008F563C"/>
    <w:rsid w:val="00926D55"/>
    <w:rsid w:val="00932C18"/>
    <w:rsid w:val="00940ADC"/>
    <w:rsid w:val="00942A9B"/>
    <w:rsid w:val="00946CF1"/>
    <w:rsid w:val="00961050"/>
    <w:rsid w:val="00963CD2"/>
    <w:rsid w:val="00981029"/>
    <w:rsid w:val="0098381C"/>
    <w:rsid w:val="00984458"/>
    <w:rsid w:val="00990995"/>
    <w:rsid w:val="0099342F"/>
    <w:rsid w:val="00993B1D"/>
    <w:rsid w:val="009A00E6"/>
    <w:rsid w:val="009B4354"/>
    <w:rsid w:val="009B4C24"/>
    <w:rsid w:val="009C4589"/>
    <w:rsid w:val="009D0CE8"/>
    <w:rsid w:val="009D3ED0"/>
    <w:rsid w:val="009D77FD"/>
    <w:rsid w:val="009F1E68"/>
    <w:rsid w:val="009F21CC"/>
    <w:rsid w:val="009F7DF2"/>
    <w:rsid w:val="00A1030E"/>
    <w:rsid w:val="00A12B18"/>
    <w:rsid w:val="00A3153D"/>
    <w:rsid w:val="00A463D0"/>
    <w:rsid w:val="00A57315"/>
    <w:rsid w:val="00A70714"/>
    <w:rsid w:val="00A835C4"/>
    <w:rsid w:val="00A83CC6"/>
    <w:rsid w:val="00A877CA"/>
    <w:rsid w:val="00A91542"/>
    <w:rsid w:val="00A96B3E"/>
    <w:rsid w:val="00A971DF"/>
    <w:rsid w:val="00AA1CFA"/>
    <w:rsid w:val="00AA3F0D"/>
    <w:rsid w:val="00AA664F"/>
    <w:rsid w:val="00AB2FB3"/>
    <w:rsid w:val="00AC08F4"/>
    <w:rsid w:val="00AC1A6C"/>
    <w:rsid w:val="00AE3DA8"/>
    <w:rsid w:val="00AE5324"/>
    <w:rsid w:val="00AF7E64"/>
    <w:rsid w:val="00B0219A"/>
    <w:rsid w:val="00B14C30"/>
    <w:rsid w:val="00B1790A"/>
    <w:rsid w:val="00B2582A"/>
    <w:rsid w:val="00B30EA4"/>
    <w:rsid w:val="00B4332E"/>
    <w:rsid w:val="00B62E35"/>
    <w:rsid w:val="00B659E9"/>
    <w:rsid w:val="00B8172F"/>
    <w:rsid w:val="00B81F0D"/>
    <w:rsid w:val="00B9190D"/>
    <w:rsid w:val="00B9228E"/>
    <w:rsid w:val="00BA1854"/>
    <w:rsid w:val="00BA2CE2"/>
    <w:rsid w:val="00BA3040"/>
    <w:rsid w:val="00BB0BC0"/>
    <w:rsid w:val="00BB2475"/>
    <w:rsid w:val="00BD20DE"/>
    <w:rsid w:val="00BE27AF"/>
    <w:rsid w:val="00BE2D4B"/>
    <w:rsid w:val="00C03806"/>
    <w:rsid w:val="00C130E5"/>
    <w:rsid w:val="00C2100E"/>
    <w:rsid w:val="00C25751"/>
    <w:rsid w:val="00C348E1"/>
    <w:rsid w:val="00C374BC"/>
    <w:rsid w:val="00C45E49"/>
    <w:rsid w:val="00C47AE0"/>
    <w:rsid w:val="00C53989"/>
    <w:rsid w:val="00C542AC"/>
    <w:rsid w:val="00C54AB2"/>
    <w:rsid w:val="00C72DAC"/>
    <w:rsid w:val="00C76981"/>
    <w:rsid w:val="00C777EE"/>
    <w:rsid w:val="00C81E84"/>
    <w:rsid w:val="00C8424A"/>
    <w:rsid w:val="00C853F9"/>
    <w:rsid w:val="00C87E0D"/>
    <w:rsid w:val="00C910F2"/>
    <w:rsid w:val="00CA65FA"/>
    <w:rsid w:val="00CB195E"/>
    <w:rsid w:val="00CB3DFE"/>
    <w:rsid w:val="00CD2706"/>
    <w:rsid w:val="00CD3610"/>
    <w:rsid w:val="00CD6BB0"/>
    <w:rsid w:val="00CD6C8F"/>
    <w:rsid w:val="00CE2173"/>
    <w:rsid w:val="00CE6134"/>
    <w:rsid w:val="00CE6C6A"/>
    <w:rsid w:val="00CF4191"/>
    <w:rsid w:val="00D001AD"/>
    <w:rsid w:val="00D0252A"/>
    <w:rsid w:val="00D0275E"/>
    <w:rsid w:val="00D0518D"/>
    <w:rsid w:val="00D12045"/>
    <w:rsid w:val="00D2177A"/>
    <w:rsid w:val="00D22446"/>
    <w:rsid w:val="00D27FFC"/>
    <w:rsid w:val="00D33B71"/>
    <w:rsid w:val="00D4656C"/>
    <w:rsid w:val="00D607D1"/>
    <w:rsid w:val="00D71FF2"/>
    <w:rsid w:val="00D76724"/>
    <w:rsid w:val="00D833CC"/>
    <w:rsid w:val="00D85A02"/>
    <w:rsid w:val="00D92117"/>
    <w:rsid w:val="00D96414"/>
    <w:rsid w:val="00DB0DC6"/>
    <w:rsid w:val="00DD1006"/>
    <w:rsid w:val="00DD1729"/>
    <w:rsid w:val="00E009EE"/>
    <w:rsid w:val="00E10539"/>
    <w:rsid w:val="00E1260E"/>
    <w:rsid w:val="00E275A6"/>
    <w:rsid w:val="00E31869"/>
    <w:rsid w:val="00E363BF"/>
    <w:rsid w:val="00E411C6"/>
    <w:rsid w:val="00E41B3A"/>
    <w:rsid w:val="00E4598C"/>
    <w:rsid w:val="00E47B72"/>
    <w:rsid w:val="00E62C35"/>
    <w:rsid w:val="00E6642A"/>
    <w:rsid w:val="00E7186B"/>
    <w:rsid w:val="00E75680"/>
    <w:rsid w:val="00E76B43"/>
    <w:rsid w:val="00E847FF"/>
    <w:rsid w:val="00E85FBC"/>
    <w:rsid w:val="00E95FCC"/>
    <w:rsid w:val="00E9767A"/>
    <w:rsid w:val="00EA676D"/>
    <w:rsid w:val="00EA6954"/>
    <w:rsid w:val="00EB5941"/>
    <w:rsid w:val="00EB7294"/>
    <w:rsid w:val="00EB744F"/>
    <w:rsid w:val="00EC317E"/>
    <w:rsid w:val="00EC3A7C"/>
    <w:rsid w:val="00ED273D"/>
    <w:rsid w:val="00ED38E0"/>
    <w:rsid w:val="00ED5E5E"/>
    <w:rsid w:val="00EE69B7"/>
    <w:rsid w:val="00F02010"/>
    <w:rsid w:val="00F0367A"/>
    <w:rsid w:val="00F076D5"/>
    <w:rsid w:val="00F41C37"/>
    <w:rsid w:val="00F46DF4"/>
    <w:rsid w:val="00F50CA1"/>
    <w:rsid w:val="00F5148E"/>
    <w:rsid w:val="00F523C7"/>
    <w:rsid w:val="00F61744"/>
    <w:rsid w:val="00F75E28"/>
    <w:rsid w:val="00F767CF"/>
    <w:rsid w:val="00F805BB"/>
    <w:rsid w:val="00F83DF1"/>
    <w:rsid w:val="00F847E0"/>
    <w:rsid w:val="00F87CF9"/>
    <w:rsid w:val="00F901B5"/>
    <w:rsid w:val="00F926F7"/>
    <w:rsid w:val="00F933D3"/>
    <w:rsid w:val="00FB2424"/>
    <w:rsid w:val="00FD197D"/>
    <w:rsid w:val="00FD2CEF"/>
    <w:rsid w:val="00FD48BB"/>
    <w:rsid w:val="00FD5486"/>
    <w:rsid w:val="00FE3E71"/>
    <w:rsid w:val="00FF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1401D"/>
    <w:pPr>
      <w:ind w:firstLine="567"/>
      <w:jc w:val="both"/>
    </w:pPr>
    <w:rPr>
      <w:rFonts w:ascii="Arial" w:hAnsi="Arial"/>
      <w:sz w:val="24"/>
      <w:szCs w:val="24"/>
    </w:rPr>
  </w:style>
  <w:style w:type="paragraph" w:styleId="1">
    <w:name w:val="heading 1"/>
    <w:aliases w:val="!Части документа"/>
    <w:basedOn w:val="a"/>
    <w:next w:val="a"/>
    <w:link w:val="10"/>
    <w:qFormat/>
    <w:rsid w:val="001E52C7"/>
    <w:pPr>
      <w:jc w:val="center"/>
      <w:outlineLvl w:val="0"/>
    </w:pPr>
    <w:rPr>
      <w:rFonts w:cs="Arial"/>
      <w:b/>
      <w:bCs/>
      <w:kern w:val="32"/>
      <w:sz w:val="32"/>
      <w:szCs w:val="32"/>
    </w:rPr>
  </w:style>
  <w:style w:type="paragraph" w:styleId="2">
    <w:name w:val="heading 2"/>
    <w:aliases w:val="!Разделы документа"/>
    <w:basedOn w:val="a"/>
    <w:link w:val="20"/>
    <w:qFormat/>
    <w:rsid w:val="001E52C7"/>
    <w:pPr>
      <w:jc w:val="center"/>
      <w:outlineLvl w:val="1"/>
    </w:pPr>
    <w:rPr>
      <w:rFonts w:cs="Arial"/>
      <w:b/>
      <w:bCs/>
      <w:iCs/>
      <w:sz w:val="30"/>
      <w:szCs w:val="28"/>
    </w:rPr>
  </w:style>
  <w:style w:type="paragraph" w:styleId="3">
    <w:name w:val="heading 3"/>
    <w:aliases w:val="!Главы документа"/>
    <w:basedOn w:val="a"/>
    <w:link w:val="30"/>
    <w:qFormat/>
    <w:rsid w:val="001E52C7"/>
    <w:pPr>
      <w:outlineLvl w:val="2"/>
    </w:pPr>
    <w:rPr>
      <w:rFonts w:cs="Arial"/>
      <w:b/>
      <w:bCs/>
      <w:sz w:val="28"/>
      <w:szCs w:val="26"/>
    </w:rPr>
  </w:style>
  <w:style w:type="paragraph" w:styleId="4">
    <w:name w:val="heading 4"/>
    <w:aliases w:val="!Параграфы/Статьи документа"/>
    <w:basedOn w:val="a"/>
    <w:link w:val="40"/>
    <w:qFormat/>
    <w:rsid w:val="001E52C7"/>
    <w:pPr>
      <w:outlineLvl w:val="3"/>
    </w:pPr>
    <w:rPr>
      <w:b/>
      <w:bCs/>
      <w:sz w:val="26"/>
      <w:szCs w:val="28"/>
    </w:rPr>
  </w:style>
  <w:style w:type="paragraph" w:styleId="6">
    <w:name w:val="heading 6"/>
    <w:basedOn w:val="a"/>
    <w:next w:val="a"/>
    <w:link w:val="60"/>
    <w:qFormat/>
    <w:rsid w:val="00C53989"/>
    <w:pPr>
      <w:keepNext/>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195E"/>
    <w:rPr>
      <w:sz w:val="28"/>
    </w:rPr>
  </w:style>
  <w:style w:type="paragraph" w:styleId="31">
    <w:name w:val="Body Text 3"/>
    <w:basedOn w:val="a"/>
    <w:rsid w:val="00CB195E"/>
    <w:rPr>
      <w:sz w:val="28"/>
    </w:rPr>
  </w:style>
  <w:style w:type="paragraph" w:styleId="a4">
    <w:name w:val="Body Text Indent"/>
    <w:basedOn w:val="a"/>
    <w:rsid w:val="00CB195E"/>
    <w:pPr>
      <w:autoSpaceDE w:val="0"/>
      <w:autoSpaceDN w:val="0"/>
      <w:adjustRightInd w:val="0"/>
      <w:ind w:firstLine="540"/>
    </w:pPr>
    <w:rPr>
      <w:sz w:val="28"/>
      <w:szCs w:val="28"/>
    </w:rPr>
  </w:style>
  <w:style w:type="paragraph" w:styleId="21">
    <w:name w:val="Body Text Indent 2"/>
    <w:basedOn w:val="a"/>
    <w:rsid w:val="00CB195E"/>
    <w:pPr>
      <w:ind w:left="-540"/>
    </w:pPr>
    <w:rPr>
      <w:sz w:val="28"/>
    </w:rPr>
  </w:style>
  <w:style w:type="paragraph" w:styleId="22">
    <w:name w:val="Body Text 2"/>
    <w:basedOn w:val="a"/>
    <w:rsid w:val="00CB195E"/>
    <w:rPr>
      <w:szCs w:val="20"/>
    </w:rPr>
  </w:style>
  <w:style w:type="paragraph" w:styleId="a5">
    <w:name w:val="Balloon Text"/>
    <w:basedOn w:val="a"/>
    <w:semiHidden/>
    <w:rsid w:val="00C47AE0"/>
    <w:rPr>
      <w:rFonts w:ascii="Tahoma" w:hAnsi="Tahoma" w:cs="Tahoma"/>
      <w:sz w:val="16"/>
      <w:szCs w:val="16"/>
    </w:rPr>
  </w:style>
  <w:style w:type="character" w:styleId="a6">
    <w:name w:val="Hyperlink"/>
    <w:basedOn w:val="a0"/>
    <w:rsid w:val="001E52C7"/>
    <w:rPr>
      <w:color w:val="0000FF"/>
      <w:u w:val="none"/>
    </w:rPr>
  </w:style>
  <w:style w:type="character" w:styleId="a7">
    <w:name w:val="FollowedHyperlink"/>
    <w:basedOn w:val="a0"/>
    <w:rsid w:val="00EC317E"/>
    <w:rPr>
      <w:color w:val="800080"/>
      <w:u w:val="single"/>
    </w:rPr>
  </w:style>
  <w:style w:type="paragraph" w:customStyle="1" w:styleId="ConsPlusNormal">
    <w:name w:val="ConsPlusNormal"/>
    <w:rsid w:val="000C7DBA"/>
    <w:pPr>
      <w:autoSpaceDE w:val="0"/>
      <w:autoSpaceDN w:val="0"/>
      <w:adjustRightInd w:val="0"/>
    </w:pPr>
    <w:rPr>
      <w:rFonts w:ascii="Arial" w:hAnsi="Arial" w:cs="Arial"/>
    </w:rPr>
  </w:style>
  <w:style w:type="character" w:customStyle="1" w:styleId="60">
    <w:name w:val="Заголовок 6 Знак"/>
    <w:basedOn w:val="a0"/>
    <w:link w:val="6"/>
    <w:rsid w:val="00C53989"/>
    <w:rPr>
      <w:b/>
      <w:sz w:val="24"/>
    </w:rPr>
  </w:style>
  <w:style w:type="character" w:customStyle="1" w:styleId="WW8Num2z0">
    <w:name w:val="WW8Num2z0"/>
    <w:rsid w:val="00780E4A"/>
    <w:rPr>
      <w:rFonts w:ascii="Symbol" w:hAnsi="Symbol" w:cs="StarSymbol"/>
      <w:sz w:val="18"/>
      <w:szCs w:val="18"/>
    </w:rPr>
  </w:style>
  <w:style w:type="paragraph" w:styleId="a8">
    <w:name w:val="Title"/>
    <w:basedOn w:val="a"/>
    <w:next w:val="a9"/>
    <w:link w:val="aa"/>
    <w:qFormat/>
    <w:rsid w:val="00780E4A"/>
    <w:pPr>
      <w:suppressAutoHyphens/>
      <w:jc w:val="center"/>
    </w:pPr>
    <w:rPr>
      <w:szCs w:val="20"/>
      <w:lang w:eastAsia="ar-SA"/>
    </w:rPr>
  </w:style>
  <w:style w:type="character" w:customStyle="1" w:styleId="aa">
    <w:name w:val="Название Знак"/>
    <w:basedOn w:val="a0"/>
    <w:link w:val="a8"/>
    <w:rsid w:val="00780E4A"/>
    <w:rPr>
      <w:sz w:val="24"/>
      <w:lang w:eastAsia="ar-SA"/>
    </w:rPr>
  </w:style>
  <w:style w:type="paragraph" w:customStyle="1" w:styleId="TableContents">
    <w:name w:val="Table Contents"/>
    <w:basedOn w:val="a"/>
    <w:rsid w:val="00780E4A"/>
    <w:pPr>
      <w:widowControl w:val="0"/>
      <w:suppressLineNumbers/>
      <w:suppressAutoHyphens/>
      <w:textAlignment w:val="baseline"/>
    </w:pPr>
    <w:rPr>
      <w:rFonts w:eastAsia="Lucida Sans Unicode" w:cs="Arial"/>
      <w:kern w:val="1"/>
      <w:lang w:eastAsia="ar-SA"/>
    </w:rPr>
  </w:style>
  <w:style w:type="paragraph" w:customStyle="1" w:styleId="Default">
    <w:name w:val="Default"/>
    <w:rsid w:val="00780E4A"/>
    <w:pPr>
      <w:autoSpaceDE w:val="0"/>
      <w:autoSpaceDN w:val="0"/>
      <w:adjustRightInd w:val="0"/>
    </w:pPr>
    <w:rPr>
      <w:rFonts w:eastAsia="Calibri"/>
      <w:color w:val="000000"/>
      <w:sz w:val="24"/>
      <w:szCs w:val="24"/>
      <w:lang w:eastAsia="en-US"/>
    </w:rPr>
  </w:style>
  <w:style w:type="paragraph" w:styleId="a9">
    <w:name w:val="Subtitle"/>
    <w:basedOn w:val="a"/>
    <w:next w:val="a"/>
    <w:link w:val="ab"/>
    <w:qFormat/>
    <w:rsid w:val="00780E4A"/>
    <w:pPr>
      <w:spacing w:after="60"/>
      <w:jc w:val="center"/>
      <w:outlineLvl w:val="1"/>
    </w:pPr>
    <w:rPr>
      <w:rFonts w:ascii="Cambria" w:hAnsi="Cambria"/>
    </w:rPr>
  </w:style>
  <w:style w:type="character" w:customStyle="1" w:styleId="ab">
    <w:name w:val="Подзаголовок Знак"/>
    <w:basedOn w:val="a0"/>
    <w:link w:val="a9"/>
    <w:rsid w:val="00780E4A"/>
    <w:rPr>
      <w:rFonts w:ascii="Cambria" w:eastAsia="Times New Roman" w:hAnsi="Cambria" w:cs="Times New Roman"/>
      <w:sz w:val="24"/>
      <w:szCs w:val="24"/>
    </w:rPr>
  </w:style>
  <w:style w:type="character" w:customStyle="1" w:styleId="10">
    <w:name w:val="Заголовок 1 Знак"/>
    <w:aliases w:val="!Части документа Знак"/>
    <w:basedOn w:val="a0"/>
    <w:link w:val="1"/>
    <w:rsid w:val="0076448D"/>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6448D"/>
    <w:rPr>
      <w:rFonts w:ascii="Arial" w:hAnsi="Arial" w:cs="Arial"/>
      <w:b/>
      <w:bCs/>
      <w:iCs/>
      <w:sz w:val="30"/>
      <w:szCs w:val="28"/>
    </w:rPr>
  </w:style>
  <w:style w:type="character" w:customStyle="1" w:styleId="30">
    <w:name w:val="Заголовок 3 Знак"/>
    <w:aliases w:val="!Главы документа Знак"/>
    <w:basedOn w:val="a0"/>
    <w:link w:val="3"/>
    <w:rsid w:val="0076448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6448D"/>
    <w:rPr>
      <w:rFonts w:ascii="Arial" w:hAnsi="Arial"/>
      <w:b/>
      <w:bCs/>
      <w:sz w:val="26"/>
      <w:szCs w:val="28"/>
    </w:rPr>
  </w:style>
  <w:style w:type="character" w:styleId="HTML">
    <w:name w:val="HTML Variable"/>
    <w:aliases w:val="!Ссылки в документе"/>
    <w:basedOn w:val="a0"/>
    <w:rsid w:val="001E52C7"/>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1E52C7"/>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rsid w:val="0076448D"/>
    <w:rPr>
      <w:rFonts w:ascii="Courier" w:hAnsi="Courier"/>
      <w:sz w:val="22"/>
    </w:rPr>
  </w:style>
  <w:style w:type="paragraph" w:customStyle="1" w:styleId="Title">
    <w:name w:val="Title!Название НПА"/>
    <w:basedOn w:val="a"/>
    <w:rsid w:val="001E52C7"/>
    <w:pPr>
      <w:spacing w:before="240" w:after="60"/>
      <w:jc w:val="center"/>
      <w:outlineLvl w:val="0"/>
    </w:pPr>
    <w:rPr>
      <w:rFonts w:cs="Arial"/>
      <w:b/>
      <w:bCs/>
      <w:kern w:val="28"/>
      <w:sz w:val="32"/>
      <w:szCs w:val="32"/>
    </w:rPr>
  </w:style>
  <w:style w:type="paragraph" w:customStyle="1" w:styleId="Application">
    <w:name w:val="Application!Приложение"/>
    <w:rsid w:val="001E52C7"/>
    <w:pPr>
      <w:spacing w:before="120" w:after="120"/>
      <w:jc w:val="right"/>
    </w:pPr>
    <w:rPr>
      <w:rFonts w:ascii="Arial" w:hAnsi="Arial" w:cs="Arial"/>
      <w:b/>
      <w:bCs/>
      <w:kern w:val="28"/>
      <w:sz w:val="32"/>
      <w:szCs w:val="32"/>
    </w:rPr>
  </w:style>
  <w:style w:type="paragraph" w:customStyle="1" w:styleId="Table">
    <w:name w:val="Table!Таблица"/>
    <w:rsid w:val="001E52C7"/>
    <w:rPr>
      <w:rFonts w:ascii="Arial" w:hAnsi="Arial" w:cs="Arial"/>
      <w:bCs/>
      <w:kern w:val="28"/>
      <w:sz w:val="24"/>
      <w:szCs w:val="32"/>
    </w:rPr>
  </w:style>
  <w:style w:type="paragraph" w:customStyle="1" w:styleId="Table0">
    <w:name w:val="Table!"/>
    <w:next w:val="Table"/>
    <w:rsid w:val="001E52C7"/>
    <w:pPr>
      <w:jc w:val="center"/>
    </w:pPr>
    <w:rPr>
      <w:rFonts w:ascii="Arial" w:hAnsi="Arial" w:cs="Arial"/>
      <w:b/>
      <w:bCs/>
      <w:kern w:val="28"/>
      <w:sz w:val="24"/>
      <w:szCs w:val="32"/>
    </w:rPr>
  </w:style>
  <w:style w:type="paragraph" w:customStyle="1" w:styleId="NumberAndDate">
    <w:name w:val="NumberAndDate"/>
    <w:aliases w:val="!Дата и Номер"/>
    <w:qFormat/>
    <w:rsid w:val="0076448D"/>
    <w:pPr>
      <w:jc w:val="center"/>
    </w:pPr>
    <w:rPr>
      <w:rFonts w:ascii="Arial" w:hAnsi="Arial" w:cs="Arial"/>
      <w:bCs/>
      <w:kern w:val="28"/>
      <w:sz w:val="24"/>
      <w:szCs w:val="32"/>
    </w:rPr>
  </w:style>
  <w:style w:type="paragraph" w:styleId="ae">
    <w:name w:val="List Paragraph"/>
    <w:basedOn w:val="a"/>
    <w:uiPriority w:val="34"/>
    <w:qFormat/>
    <w:rsid w:val="00694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1401D"/>
    <w:pPr>
      <w:ind w:firstLine="567"/>
      <w:jc w:val="both"/>
    </w:pPr>
    <w:rPr>
      <w:rFonts w:ascii="Arial" w:hAnsi="Arial"/>
      <w:sz w:val="24"/>
      <w:szCs w:val="24"/>
    </w:rPr>
  </w:style>
  <w:style w:type="paragraph" w:styleId="1">
    <w:name w:val="heading 1"/>
    <w:aliases w:val="!Части документа"/>
    <w:basedOn w:val="a"/>
    <w:next w:val="a"/>
    <w:link w:val="10"/>
    <w:qFormat/>
    <w:rsid w:val="001E52C7"/>
    <w:pPr>
      <w:jc w:val="center"/>
      <w:outlineLvl w:val="0"/>
    </w:pPr>
    <w:rPr>
      <w:rFonts w:cs="Arial"/>
      <w:b/>
      <w:bCs/>
      <w:kern w:val="32"/>
      <w:sz w:val="32"/>
      <w:szCs w:val="32"/>
    </w:rPr>
  </w:style>
  <w:style w:type="paragraph" w:styleId="2">
    <w:name w:val="heading 2"/>
    <w:aliases w:val="!Разделы документа"/>
    <w:basedOn w:val="a"/>
    <w:link w:val="20"/>
    <w:qFormat/>
    <w:rsid w:val="001E52C7"/>
    <w:pPr>
      <w:jc w:val="center"/>
      <w:outlineLvl w:val="1"/>
    </w:pPr>
    <w:rPr>
      <w:rFonts w:cs="Arial"/>
      <w:b/>
      <w:bCs/>
      <w:iCs/>
      <w:sz w:val="30"/>
      <w:szCs w:val="28"/>
    </w:rPr>
  </w:style>
  <w:style w:type="paragraph" w:styleId="3">
    <w:name w:val="heading 3"/>
    <w:aliases w:val="!Главы документа"/>
    <w:basedOn w:val="a"/>
    <w:link w:val="30"/>
    <w:qFormat/>
    <w:rsid w:val="001E52C7"/>
    <w:pPr>
      <w:outlineLvl w:val="2"/>
    </w:pPr>
    <w:rPr>
      <w:rFonts w:cs="Arial"/>
      <w:b/>
      <w:bCs/>
      <w:sz w:val="28"/>
      <w:szCs w:val="26"/>
    </w:rPr>
  </w:style>
  <w:style w:type="paragraph" w:styleId="4">
    <w:name w:val="heading 4"/>
    <w:aliases w:val="!Параграфы/Статьи документа"/>
    <w:basedOn w:val="a"/>
    <w:link w:val="40"/>
    <w:qFormat/>
    <w:rsid w:val="001E52C7"/>
    <w:pPr>
      <w:outlineLvl w:val="3"/>
    </w:pPr>
    <w:rPr>
      <w:b/>
      <w:bCs/>
      <w:sz w:val="26"/>
      <w:szCs w:val="28"/>
    </w:rPr>
  </w:style>
  <w:style w:type="paragraph" w:styleId="6">
    <w:name w:val="heading 6"/>
    <w:basedOn w:val="a"/>
    <w:next w:val="a"/>
    <w:link w:val="60"/>
    <w:qFormat/>
    <w:rsid w:val="00C53989"/>
    <w:pPr>
      <w:keepNext/>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195E"/>
    <w:rPr>
      <w:sz w:val="28"/>
    </w:rPr>
  </w:style>
  <w:style w:type="paragraph" w:styleId="31">
    <w:name w:val="Body Text 3"/>
    <w:basedOn w:val="a"/>
    <w:rsid w:val="00CB195E"/>
    <w:rPr>
      <w:sz w:val="28"/>
    </w:rPr>
  </w:style>
  <w:style w:type="paragraph" w:styleId="a4">
    <w:name w:val="Body Text Indent"/>
    <w:basedOn w:val="a"/>
    <w:rsid w:val="00CB195E"/>
    <w:pPr>
      <w:autoSpaceDE w:val="0"/>
      <w:autoSpaceDN w:val="0"/>
      <w:adjustRightInd w:val="0"/>
      <w:ind w:firstLine="540"/>
    </w:pPr>
    <w:rPr>
      <w:sz w:val="28"/>
      <w:szCs w:val="28"/>
    </w:rPr>
  </w:style>
  <w:style w:type="paragraph" w:styleId="21">
    <w:name w:val="Body Text Indent 2"/>
    <w:basedOn w:val="a"/>
    <w:rsid w:val="00CB195E"/>
    <w:pPr>
      <w:ind w:left="-540"/>
    </w:pPr>
    <w:rPr>
      <w:sz w:val="28"/>
    </w:rPr>
  </w:style>
  <w:style w:type="paragraph" w:styleId="22">
    <w:name w:val="Body Text 2"/>
    <w:basedOn w:val="a"/>
    <w:rsid w:val="00CB195E"/>
    <w:rPr>
      <w:szCs w:val="20"/>
    </w:rPr>
  </w:style>
  <w:style w:type="paragraph" w:styleId="a5">
    <w:name w:val="Balloon Text"/>
    <w:basedOn w:val="a"/>
    <w:semiHidden/>
    <w:rsid w:val="00C47AE0"/>
    <w:rPr>
      <w:rFonts w:ascii="Tahoma" w:hAnsi="Tahoma" w:cs="Tahoma"/>
      <w:sz w:val="16"/>
      <w:szCs w:val="16"/>
    </w:rPr>
  </w:style>
  <w:style w:type="character" w:styleId="a6">
    <w:name w:val="Hyperlink"/>
    <w:basedOn w:val="a0"/>
    <w:rsid w:val="001E52C7"/>
    <w:rPr>
      <w:color w:val="0000FF"/>
      <w:u w:val="none"/>
    </w:rPr>
  </w:style>
  <w:style w:type="character" w:styleId="a7">
    <w:name w:val="FollowedHyperlink"/>
    <w:basedOn w:val="a0"/>
    <w:rsid w:val="00EC317E"/>
    <w:rPr>
      <w:color w:val="800080"/>
      <w:u w:val="single"/>
    </w:rPr>
  </w:style>
  <w:style w:type="paragraph" w:customStyle="1" w:styleId="ConsPlusNormal">
    <w:name w:val="ConsPlusNormal"/>
    <w:rsid w:val="000C7DBA"/>
    <w:pPr>
      <w:autoSpaceDE w:val="0"/>
      <w:autoSpaceDN w:val="0"/>
      <w:adjustRightInd w:val="0"/>
    </w:pPr>
    <w:rPr>
      <w:rFonts w:ascii="Arial" w:hAnsi="Arial" w:cs="Arial"/>
    </w:rPr>
  </w:style>
  <w:style w:type="character" w:customStyle="1" w:styleId="60">
    <w:name w:val="Заголовок 6 Знак"/>
    <w:basedOn w:val="a0"/>
    <w:link w:val="6"/>
    <w:rsid w:val="00C53989"/>
    <w:rPr>
      <w:b/>
      <w:sz w:val="24"/>
    </w:rPr>
  </w:style>
  <w:style w:type="character" w:customStyle="1" w:styleId="WW8Num2z0">
    <w:name w:val="WW8Num2z0"/>
    <w:rsid w:val="00780E4A"/>
    <w:rPr>
      <w:rFonts w:ascii="Symbol" w:hAnsi="Symbol" w:cs="StarSymbol"/>
      <w:sz w:val="18"/>
      <w:szCs w:val="18"/>
    </w:rPr>
  </w:style>
  <w:style w:type="paragraph" w:styleId="a8">
    <w:name w:val="Title"/>
    <w:basedOn w:val="a"/>
    <w:next w:val="a9"/>
    <w:link w:val="aa"/>
    <w:qFormat/>
    <w:rsid w:val="00780E4A"/>
    <w:pPr>
      <w:suppressAutoHyphens/>
      <w:jc w:val="center"/>
    </w:pPr>
    <w:rPr>
      <w:szCs w:val="20"/>
      <w:lang w:eastAsia="ar-SA"/>
    </w:rPr>
  </w:style>
  <w:style w:type="character" w:customStyle="1" w:styleId="aa">
    <w:name w:val="Название Знак"/>
    <w:basedOn w:val="a0"/>
    <w:link w:val="a8"/>
    <w:rsid w:val="00780E4A"/>
    <w:rPr>
      <w:sz w:val="24"/>
      <w:lang w:eastAsia="ar-SA"/>
    </w:rPr>
  </w:style>
  <w:style w:type="paragraph" w:customStyle="1" w:styleId="TableContents">
    <w:name w:val="Table Contents"/>
    <w:basedOn w:val="a"/>
    <w:rsid w:val="00780E4A"/>
    <w:pPr>
      <w:widowControl w:val="0"/>
      <w:suppressLineNumbers/>
      <w:suppressAutoHyphens/>
      <w:textAlignment w:val="baseline"/>
    </w:pPr>
    <w:rPr>
      <w:rFonts w:eastAsia="Lucida Sans Unicode" w:cs="Arial"/>
      <w:kern w:val="1"/>
      <w:lang w:eastAsia="ar-SA"/>
    </w:rPr>
  </w:style>
  <w:style w:type="paragraph" w:customStyle="1" w:styleId="Default">
    <w:name w:val="Default"/>
    <w:rsid w:val="00780E4A"/>
    <w:pPr>
      <w:autoSpaceDE w:val="0"/>
      <w:autoSpaceDN w:val="0"/>
      <w:adjustRightInd w:val="0"/>
    </w:pPr>
    <w:rPr>
      <w:rFonts w:eastAsia="Calibri"/>
      <w:color w:val="000000"/>
      <w:sz w:val="24"/>
      <w:szCs w:val="24"/>
      <w:lang w:eastAsia="en-US"/>
    </w:rPr>
  </w:style>
  <w:style w:type="paragraph" w:styleId="a9">
    <w:name w:val="Subtitle"/>
    <w:basedOn w:val="a"/>
    <w:next w:val="a"/>
    <w:link w:val="ab"/>
    <w:qFormat/>
    <w:rsid w:val="00780E4A"/>
    <w:pPr>
      <w:spacing w:after="60"/>
      <w:jc w:val="center"/>
      <w:outlineLvl w:val="1"/>
    </w:pPr>
    <w:rPr>
      <w:rFonts w:ascii="Cambria" w:hAnsi="Cambria"/>
    </w:rPr>
  </w:style>
  <w:style w:type="character" w:customStyle="1" w:styleId="ab">
    <w:name w:val="Подзаголовок Знак"/>
    <w:basedOn w:val="a0"/>
    <w:link w:val="a9"/>
    <w:rsid w:val="00780E4A"/>
    <w:rPr>
      <w:rFonts w:ascii="Cambria" w:eastAsia="Times New Roman" w:hAnsi="Cambria" w:cs="Times New Roman"/>
      <w:sz w:val="24"/>
      <w:szCs w:val="24"/>
    </w:rPr>
  </w:style>
  <w:style w:type="character" w:customStyle="1" w:styleId="10">
    <w:name w:val="Заголовок 1 Знак"/>
    <w:aliases w:val="!Части документа Знак"/>
    <w:basedOn w:val="a0"/>
    <w:link w:val="1"/>
    <w:rsid w:val="0076448D"/>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6448D"/>
    <w:rPr>
      <w:rFonts w:ascii="Arial" w:hAnsi="Arial" w:cs="Arial"/>
      <w:b/>
      <w:bCs/>
      <w:iCs/>
      <w:sz w:val="30"/>
      <w:szCs w:val="28"/>
    </w:rPr>
  </w:style>
  <w:style w:type="character" w:customStyle="1" w:styleId="30">
    <w:name w:val="Заголовок 3 Знак"/>
    <w:aliases w:val="!Главы документа Знак"/>
    <w:basedOn w:val="a0"/>
    <w:link w:val="3"/>
    <w:rsid w:val="0076448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6448D"/>
    <w:rPr>
      <w:rFonts w:ascii="Arial" w:hAnsi="Arial"/>
      <w:b/>
      <w:bCs/>
      <w:sz w:val="26"/>
      <w:szCs w:val="28"/>
    </w:rPr>
  </w:style>
  <w:style w:type="character" w:styleId="HTML">
    <w:name w:val="HTML Variable"/>
    <w:aliases w:val="!Ссылки в документе"/>
    <w:basedOn w:val="a0"/>
    <w:rsid w:val="001E52C7"/>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1E52C7"/>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rsid w:val="0076448D"/>
    <w:rPr>
      <w:rFonts w:ascii="Courier" w:hAnsi="Courier"/>
      <w:sz w:val="22"/>
    </w:rPr>
  </w:style>
  <w:style w:type="paragraph" w:customStyle="1" w:styleId="Title">
    <w:name w:val="Title!Название НПА"/>
    <w:basedOn w:val="a"/>
    <w:rsid w:val="001E52C7"/>
    <w:pPr>
      <w:spacing w:before="240" w:after="60"/>
      <w:jc w:val="center"/>
      <w:outlineLvl w:val="0"/>
    </w:pPr>
    <w:rPr>
      <w:rFonts w:cs="Arial"/>
      <w:b/>
      <w:bCs/>
      <w:kern w:val="28"/>
      <w:sz w:val="32"/>
      <w:szCs w:val="32"/>
    </w:rPr>
  </w:style>
  <w:style w:type="paragraph" w:customStyle="1" w:styleId="Application">
    <w:name w:val="Application!Приложение"/>
    <w:rsid w:val="001E52C7"/>
    <w:pPr>
      <w:spacing w:before="120" w:after="120"/>
      <w:jc w:val="right"/>
    </w:pPr>
    <w:rPr>
      <w:rFonts w:ascii="Arial" w:hAnsi="Arial" w:cs="Arial"/>
      <w:b/>
      <w:bCs/>
      <w:kern w:val="28"/>
      <w:sz w:val="32"/>
      <w:szCs w:val="32"/>
    </w:rPr>
  </w:style>
  <w:style w:type="paragraph" w:customStyle="1" w:styleId="Table">
    <w:name w:val="Table!Таблица"/>
    <w:rsid w:val="001E52C7"/>
    <w:rPr>
      <w:rFonts w:ascii="Arial" w:hAnsi="Arial" w:cs="Arial"/>
      <w:bCs/>
      <w:kern w:val="28"/>
      <w:sz w:val="24"/>
      <w:szCs w:val="32"/>
    </w:rPr>
  </w:style>
  <w:style w:type="paragraph" w:customStyle="1" w:styleId="Table0">
    <w:name w:val="Table!"/>
    <w:next w:val="Table"/>
    <w:rsid w:val="001E52C7"/>
    <w:pPr>
      <w:jc w:val="center"/>
    </w:pPr>
    <w:rPr>
      <w:rFonts w:ascii="Arial" w:hAnsi="Arial" w:cs="Arial"/>
      <w:b/>
      <w:bCs/>
      <w:kern w:val="28"/>
      <w:sz w:val="24"/>
      <w:szCs w:val="32"/>
    </w:rPr>
  </w:style>
  <w:style w:type="paragraph" w:customStyle="1" w:styleId="NumberAndDate">
    <w:name w:val="NumberAndDate"/>
    <w:aliases w:val="!Дата и Номер"/>
    <w:qFormat/>
    <w:rsid w:val="0076448D"/>
    <w:pPr>
      <w:jc w:val="center"/>
    </w:pPr>
    <w:rPr>
      <w:rFonts w:ascii="Arial" w:hAnsi="Arial" w:cs="Arial"/>
      <w:bCs/>
      <w:kern w:val="28"/>
      <w:sz w:val="24"/>
      <w:szCs w:val="32"/>
    </w:rPr>
  </w:style>
  <w:style w:type="paragraph" w:styleId="ae">
    <w:name w:val="List Paragraph"/>
    <w:basedOn w:val="a"/>
    <w:uiPriority w:val="34"/>
    <w:qFormat/>
    <w:rsid w:val="0069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D9DE5899218458A821B4EF6DF1C9BA693AF187F9854DC9F51359655979EA81C91F76311F4F66472vCJ" TargetMode="External"/><Relationship Id="rId13" Type="http://schemas.openxmlformats.org/officeDocument/2006/relationships/hyperlink" Target="consultantplus://offline/ref=F71CE3EAE6835F10258F9FFF49DD3132D3E4EB94C18337350264417EFF3313AA570CD2BBvB54J" TargetMode="External"/><Relationship Id="rId18" Type="http://schemas.openxmlformats.org/officeDocument/2006/relationships/hyperlink" Target="consultantplus://offline/ref=F71CE3EAE6835F10258F9FFF49DD3132D3E5EC96C58537350264417EFF3313AA570CD2B8B1vC59J" TargetMode="External"/><Relationship Id="rId26" Type="http://schemas.openxmlformats.org/officeDocument/2006/relationships/hyperlink" Target="consultantplus://offline/ref=6FCE66778C2E374D4ED7E83E4A2B5F5300914BB852971DBA8F0410826D0E014485F862F3F5C96B77jCD3N" TargetMode="External"/><Relationship Id="rId3" Type="http://schemas.openxmlformats.org/officeDocument/2006/relationships/styles" Target="styles.xml"/><Relationship Id="rId21" Type="http://schemas.openxmlformats.org/officeDocument/2006/relationships/hyperlink" Target="consultantplus://offline/ref=57B275BADD9CE24A50DF7D8B782B4995AEF60A1B8B5084DB1A8D66E08B900F46C47905DE9914i1M" TargetMode="External"/><Relationship Id="rId7" Type="http://schemas.openxmlformats.org/officeDocument/2006/relationships/hyperlink" Target="consultantplus://offline/ref=021D9DE5899218458A821B4EF6DF1C9BA693AD14729554DC9F51359655979EA81C91F76311F4F36372v6J" TargetMode="External"/><Relationship Id="rId12" Type="http://schemas.openxmlformats.org/officeDocument/2006/relationships/hyperlink" Target="consultantplus://offline/ref=021D9DE5899218458A821B4EF6DF1C9BA690A8197E9A54DC9F51359655979EA81C91F76311F4F26D72v7J" TargetMode="External"/><Relationship Id="rId17" Type="http://schemas.openxmlformats.org/officeDocument/2006/relationships/hyperlink" Target="consultantplus://offline/ref=F71CE3EAE6835F10258F9FFF49DD3132D3E5EC96C58537350264417EFF3313AA570CD2B8B5vC5EJ" TargetMode="External"/><Relationship Id="rId25" Type="http://schemas.openxmlformats.org/officeDocument/2006/relationships/hyperlink" Target="consultantplus://offline/ref=6FCE66778C2E374D4ED7E83E4A2B5F5300914BB852971DBA8F0410826D0E014485F862F6F4jCD0N" TargetMode="External"/><Relationship Id="rId2" Type="http://schemas.openxmlformats.org/officeDocument/2006/relationships/numbering" Target="numbering.xml"/><Relationship Id="rId16" Type="http://schemas.openxmlformats.org/officeDocument/2006/relationships/hyperlink" Target="consultantplus://offline/ref=F71CE3EAE6835F10258F9FFF49DD3132D3E4E49DC58637350264417EFF3313AA570CD2B8B6CA1A08v35FJ" TargetMode="External"/><Relationship Id="rId20" Type="http://schemas.openxmlformats.org/officeDocument/2006/relationships/hyperlink" Target="consultantplus://offline/ref=57B275BADD9CE24A50DF7D8B782B4995AEF60A1B8B5084DB1A8D66E08B900F46C47905DB9B41E6581Bi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1D9DE5899218458A821B4EF6DF1C9BA693A719779F54DC9F51359655979EA81C91F76311F4F06C72vFJ" TargetMode="External"/><Relationship Id="rId24" Type="http://schemas.openxmlformats.org/officeDocument/2006/relationships/hyperlink" Target="consultantplus://offline/ref=6FCE66778C2E374D4ED7E83E4A2B5F5300914BB852971DBA8F0410826D0E014485F862F3F5C96B77jCD0N" TargetMode="External"/><Relationship Id="rId5" Type="http://schemas.openxmlformats.org/officeDocument/2006/relationships/settings" Target="settings.xml"/><Relationship Id="rId15" Type="http://schemas.openxmlformats.org/officeDocument/2006/relationships/hyperlink" Target="consultantplus://offline/ref=F71CE3EAE6835F10258F9FFF49DD3132D3E5EC96C18C37350264417EFFv353J" TargetMode="External"/><Relationship Id="rId23" Type="http://schemas.openxmlformats.org/officeDocument/2006/relationships/hyperlink" Target="consultantplus://offline/ref=6FCE66778C2E374D4ED7E83E4A2B5F5300914BB852971DBA8F0410826D0E014485F862F3F5C96B76jCD8N" TargetMode="External"/><Relationship Id="rId28" Type="http://schemas.openxmlformats.org/officeDocument/2006/relationships/theme" Target="theme/theme1.xml"/><Relationship Id="rId10" Type="http://schemas.openxmlformats.org/officeDocument/2006/relationships/hyperlink" Target="consultantplus://offline/ref=021D9DE5899218458A821B4EF6DF1C9BA690A818749B54DC9F51359655979EA81C91F76311F4F36372v7J" TargetMode="External"/><Relationship Id="rId19" Type="http://schemas.openxmlformats.org/officeDocument/2006/relationships/hyperlink" Target="consultantplus://offline/ref=F71CE3EAE6835F10258F9FFF49DD3132D3E7EB9DCC8337350264417EFF3313AA570CD2B8B6CA1809v357J" TargetMode="External"/><Relationship Id="rId4" Type="http://schemas.microsoft.com/office/2007/relationships/stylesWithEffects" Target="stylesWithEffects.xml"/><Relationship Id="rId9" Type="http://schemas.openxmlformats.org/officeDocument/2006/relationships/hyperlink" Target="consultantplus://offline/ref=021D9DE5899218458A821B4EF6DF1C9BA690AA107E9854DC9F51359655979EA81C91F76311F4F36472vCJ" TargetMode="External"/><Relationship Id="rId14" Type="http://schemas.openxmlformats.org/officeDocument/2006/relationships/hyperlink" Target="consultantplus://offline/ref=F71CE3EAE6835F10258F9FFF49DD3132D3E5EC96C18C37350264417EFF3313AA570CD2BAB6vC5CJ" TargetMode="External"/><Relationship Id="rId22" Type="http://schemas.openxmlformats.org/officeDocument/2006/relationships/hyperlink" Target="consultantplus://offline/ref=57B275BADD9CE24A50DF7D8B782B4995AEF60A1B8B5084DB1A8D66E08B900F46C47905DB9B41E6581Bi3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4190-388C-477C-B7D4-E8792EA7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TotalTime>
  <Pages>8</Pages>
  <Words>2212</Words>
  <Characters>19802</Characters>
  <Application>Microsoft Office Word</Application>
  <DocSecurity>0</DocSecurity>
  <Lines>165</Lines>
  <Paragraphs>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Sobranie</Company>
  <LinksUpToDate>false</LinksUpToDate>
  <CharactersWithSpaces>21971</CharactersWithSpaces>
  <SharedDoc>false</SharedDoc>
  <HLinks>
    <vt:vector size="54" baseType="variant">
      <vt:variant>
        <vt:i4>4784135</vt:i4>
      </vt:variant>
      <vt:variant>
        <vt:i4>24</vt:i4>
      </vt:variant>
      <vt:variant>
        <vt:i4>0</vt:i4>
      </vt:variant>
      <vt:variant>
        <vt:i4>5</vt:i4>
      </vt:variant>
      <vt:variant>
        <vt:lpwstr>consultantplus://offline/ref=801BFEA4AFAFAA86BB9409C88EE1EB3CB222B07C053FADEDC40CCF4B93GBL2M</vt:lpwstr>
      </vt:variant>
      <vt:variant>
        <vt:lpwstr/>
      </vt:variant>
      <vt:variant>
        <vt:i4>5832719</vt:i4>
      </vt:variant>
      <vt:variant>
        <vt:i4>21</vt:i4>
      </vt:variant>
      <vt:variant>
        <vt:i4>0</vt:i4>
      </vt:variant>
      <vt:variant>
        <vt:i4>5</vt:i4>
      </vt:variant>
      <vt:variant>
        <vt:lpwstr>consultantplus://offline/ref=89E14B3299A3B2E3FD307874559B58061128B98690706689448FE6aEX4M</vt:lpwstr>
      </vt:variant>
      <vt:variant>
        <vt:lpwstr/>
      </vt:variant>
      <vt:variant>
        <vt:i4>5832719</vt:i4>
      </vt:variant>
      <vt:variant>
        <vt:i4>18</vt:i4>
      </vt:variant>
      <vt:variant>
        <vt:i4>0</vt:i4>
      </vt:variant>
      <vt:variant>
        <vt:i4>5</vt:i4>
      </vt:variant>
      <vt:variant>
        <vt:lpwstr>consultantplus://offline/ref=89E14B3299A3B2E3FD307874559B58061128B98690706689448FE6aEX4M</vt:lpwstr>
      </vt:variant>
      <vt:variant>
        <vt:lpwstr/>
      </vt:variant>
      <vt:variant>
        <vt:i4>5832719</vt:i4>
      </vt:variant>
      <vt:variant>
        <vt:i4>15</vt:i4>
      </vt:variant>
      <vt:variant>
        <vt:i4>0</vt:i4>
      </vt:variant>
      <vt:variant>
        <vt:i4>5</vt:i4>
      </vt:variant>
      <vt:variant>
        <vt:lpwstr>consultantplus://offline/ref=89E14B3299A3B2E3FD307874559B58061128B98690706689448FE6aEX4M</vt:lpwstr>
      </vt:variant>
      <vt:variant>
        <vt:lpwstr/>
      </vt:variant>
      <vt:variant>
        <vt:i4>262157</vt:i4>
      </vt:variant>
      <vt:variant>
        <vt:i4>12</vt:i4>
      </vt:variant>
      <vt:variant>
        <vt:i4>0</vt:i4>
      </vt:variant>
      <vt:variant>
        <vt:i4>5</vt:i4>
      </vt:variant>
      <vt:variant>
        <vt:lpwstr>consultantplus://offline/ref=7EF633C9740BD21FF34E2A6FEA0F00095249D2733C8B003DA78DF3NAV6M</vt:lpwstr>
      </vt:variant>
      <vt:variant>
        <vt:lpwstr/>
      </vt:variant>
      <vt:variant>
        <vt:i4>2228320</vt:i4>
      </vt:variant>
      <vt:variant>
        <vt:i4>9</vt:i4>
      </vt:variant>
      <vt:variant>
        <vt:i4>0</vt:i4>
      </vt:variant>
      <vt:variant>
        <vt:i4>5</vt:i4>
      </vt:variant>
      <vt:variant>
        <vt:lpwstr>consultantplus://offline/ref=05C906A7924C7CBBF1E122424977FD6CF61A5F28AFF23C1F6B7703A139E2182FB9ADDB0Be0cBK</vt:lpwstr>
      </vt:variant>
      <vt:variant>
        <vt:lpwstr/>
      </vt:variant>
      <vt:variant>
        <vt:i4>2228320</vt:i4>
      </vt:variant>
      <vt:variant>
        <vt:i4>6</vt:i4>
      </vt:variant>
      <vt:variant>
        <vt:i4>0</vt:i4>
      </vt:variant>
      <vt:variant>
        <vt:i4>5</vt:i4>
      </vt:variant>
      <vt:variant>
        <vt:lpwstr>consultantplus://offline/ref=05C906A7924C7CBBF1E122424977FD6CF61A5F28AFF23C1F6B7703A139E2182FB9ADDB0Be0cBK</vt:lpwstr>
      </vt:variant>
      <vt:variant>
        <vt:lpwstr/>
      </vt:variant>
      <vt:variant>
        <vt:i4>7405671</vt:i4>
      </vt:variant>
      <vt:variant>
        <vt:i4>3</vt:i4>
      </vt:variant>
      <vt:variant>
        <vt:i4>0</vt:i4>
      </vt:variant>
      <vt:variant>
        <vt:i4>5</vt:i4>
      </vt:variant>
      <vt:variant>
        <vt:lpwstr>consultantplus://offline/ref=D721284426FB02C9B269BED886956A9B7A678379BE8D04D8C4E4E7FD5EF2D48732645DC7B2FE8A43REvFK</vt:lpwstr>
      </vt:variant>
      <vt:variant>
        <vt:lpwstr/>
      </vt:variant>
      <vt:variant>
        <vt:i4>7405621</vt:i4>
      </vt:variant>
      <vt:variant>
        <vt:i4>0</vt:i4>
      </vt:variant>
      <vt:variant>
        <vt:i4>0</vt:i4>
      </vt:variant>
      <vt:variant>
        <vt:i4>5</vt:i4>
      </vt:variant>
      <vt:variant>
        <vt:lpwstr>consultantplus://offline/ref=D721284426FB02C9B269BED886956A9B7A678379BE8D04D8C4E4E7FD5EF2D48732645DC7B2FE8A42REv5K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AkimenkoVN</dc:creator>
  <cp:keywords/>
  <cp:lastModifiedBy>Горуха Андрей Иванович</cp:lastModifiedBy>
  <cp:revision>5</cp:revision>
  <cp:lastPrinted>2014-11-25T06:43:00Z</cp:lastPrinted>
  <dcterms:created xsi:type="dcterms:W3CDTF">2014-12-24T09:14:00Z</dcterms:created>
  <dcterms:modified xsi:type="dcterms:W3CDTF">2014-12-25T13:22:00Z</dcterms:modified>
</cp:coreProperties>
</file>